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7C" w:rsidRDefault="00C9327C" w:rsidP="00C9327C">
      <w:pPr>
        <w:spacing w:after="0" w:line="240" w:lineRule="auto"/>
        <w:ind w:firstLine="5103"/>
        <w:rPr>
          <w:rFonts w:eastAsia="Times New Roman"/>
          <w:szCs w:val="24"/>
        </w:rPr>
      </w:pPr>
    </w:p>
    <w:p w:rsidR="00C9327C" w:rsidRPr="00C9327C" w:rsidRDefault="00C9327C" w:rsidP="00C9327C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szCs w:val="24"/>
        </w:rPr>
        <w:t xml:space="preserve">      </w:t>
      </w:r>
      <w:r w:rsidR="00512826">
        <w:rPr>
          <w:rFonts w:eastAsia="Times New Roman"/>
          <w:b/>
          <w:szCs w:val="24"/>
        </w:rPr>
        <w:t xml:space="preserve">      </w:t>
      </w:r>
      <w:r>
        <w:rPr>
          <w:rFonts w:eastAsia="Times New Roman"/>
          <w:b/>
          <w:szCs w:val="24"/>
        </w:rPr>
        <w:t xml:space="preserve">  Zarządzenie Nr </w:t>
      </w:r>
      <w:r>
        <w:rPr>
          <w:rFonts w:eastAsia="Times New Roman"/>
          <w:b/>
          <w:color w:val="000000" w:themeColor="text1"/>
          <w:szCs w:val="24"/>
        </w:rPr>
        <w:t xml:space="preserve"> </w:t>
      </w:r>
      <w:r w:rsidR="00B043D1">
        <w:rPr>
          <w:rFonts w:eastAsia="Times New Roman"/>
          <w:b/>
          <w:color w:val="000000" w:themeColor="text1"/>
          <w:szCs w:val="24"/>
        </w:rPr>
        <w:t>16</w:t>
      </w:r>
      <w:r>
        <w:rPr>
          <w:rFonts w:eastAsia="Times New Roman"/>
          <w:b/>
          <w:color w:val="000000" w:themeColor="text1"/>
          <w:szCs w:val="24"/>
        </w:rPr>
        <w:t>/</w:t>
      </w:r>
      <w:r w:rsidRPr="00B043D1">
        <w:rPr>
          <w:rFonts w:eastAsia="Times New Roman"/>
          <w:b/>
          <w:szCs w:val="24"/>
        </w:rPr>
        <w:t>2020</w:t>
      </w:r>
    </w:p>
    <w:p w:rsidR="00C9327C" w:rsidRDefault="00C9327C" w:rsidP="00C9327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</w:t>
      </w:r>
      <w:r w:rsidR="00512826">
        <w:rPr>
          <w:rFonts w:eastAsia="Times New Roman"/>
          <w:b/>
          <w:szCs w:val="24"/>
        </w:rPr>
        <w:t>Kierownika Klubu Dziecięcego „</w:t>
      </w:r>
      <w:proofErr w:type="spellStart"/>
      <w:r w:rsidR="00512826">
        <w:rPr>
          <w:rFonts w:eastAsia="Times New Roman"/>
          <w:b/>
          <w:szCs w:val="24"/>
        </w:rPr>
        <w:t>Maluszkowo</w:t>
      </w:r>
      <w:proofErr w:type="spellEnd"/>
      <w:r w:rsidR="00512826">
        <w:rPr>
          <w:rFonts w:eastAsia="Times New Roman"/>
          <w:b/>
          <w:szCs w:val="24"/>
        </w:rPr>
        <w:t>”</w:t>
      </w:r>
      <w:r>
        <w:rPr>
          <w:rFonts w:eastAsia="Times New Roman"/>
          <w:b/>
          <w:szCs w:val="24"/>
        </w:rPr>
        <w:t xml:space="preserve"> w Sławkowie</w:t>
      </w:r>
    </w:p>
    <w:p w:rsidR="00C9327C" w:rsidRDefault="00C9327C" w:rsidP="00C9327C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30.09.2020r.</w:t>
      </w: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2020 r. w rozdziale  85506 – Klub Dziecięcy „</w:t>
      </w:r>
      <w:proofErr w:type="spellStart"/>
      <w:r>
        <w:rPr>
          <w:rFonts w:eastAsia="Times New Roman"/>
          <w:szCs w:val="24"/>
        </w:rPr>
        <w:t>Maluszkowo</w:t>
      </w:r>
      <w:proofErr w:type="spellEnd"/>
      <w:r>
        <w:rPr>
          <w:rFonts w:eastAsia="Times New Roman"/>
          <w:szCs w:val="24"/>
        </w:rPr>
        <w:t>” w Sławkowie.</w:t>
      </w:r>
    </w:p>
    <w:p w:rsidR="00C9327C" w:rsidRDefault="00C9327C" w:rsidP="00C9327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color w:val="000000" w:themeColor="text1"/>
          <w:szCs w:val="24"/>
        </w:rPr>
        <w:t>Nr SO-I.077.80.2020</w:t>
      </w:r>
    </w:p>
    <w:p w:rsidR="00C9327C" w:rsidRDefault="00C9327C" w:rsidP="00C9327C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C9327C" w:rsidRDefault="00C9327C" w:rsidP="00C9327C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§ 1</w:t>
      </w:r>
    </w:p>
    <w:p w:rsidR="00C9327C" w:rsidRDefault="00C9327C" w:rsidP="00C9327C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C9327C" w:rsidRDefault="00C9327C" w:rsidP="00C9327C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 85506  na 2020r.: </w:t>
      </w: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</w:p>
    <w:p w:rsidR="00C9327C" w:rsidRDefault="00C9327C" w:rsidP="00C9327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1.Zmniejszyć w dz. 855 rozdz. 85506 Klub Dziecięcy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o kwotę </w:t>
      </w:r>
      <w:r w:rsidR="00605543">
        <w:rPr>
          <w:rFonts w:eastAsia="Times New Roman"/>
          <w:b/>
          <w:szCs w:val="24"/>
        </w:rPr>
        <w:t>8</w:t>
      </w:r>
      <w:r>
        <w:rPr>
          <w:rFonts w:eastAsia="Times New Roman"/>
          <w:b/>
          <w:szCs w:val="24"/>
        </w:rPr>
        <w:t>00,00 zł</w:t>
      </w: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4300 -     zakup usług pozostałych                               o kwotę     </w:t>
      </w:r>
      <w:r w:rsidR="00605543">
        <w:rPr>
          <w:rFonts w:eastAsia="Times New Roman"/>
          <w:szCs w:val="24"/>
        </w:rPr>
        <w:t>8</w:t>
      </w:r>
      <w:r w:rsidR="00772EF9">
        <w:rPr>
          <w:rFonts w:eastAsia="Times New Roman"/>
          <w:szCs w:val="24"/>
        </w:rPr>
        <w:t>0</w:t>
      </w:r>
      <w:r>
        <w:rPr>
          <w:rFonts w:eastAsia="Times New Roman"/>
          <w:szCs w:val="24"/>
        </w:rPr>
        <w:t>0,00 zł</w:t>
      </w: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</w:p>
    <w:p w:rsidR="00C9327C" w:rsidRDefault="00C9327C" w:rsidP="00C9327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 w:val="22"/>
        </w:rPr>
        <w:t>2.Zwiększyć w dz. 8</w:t>
      </w:r>
      <w:r w:rsidR="00772EF9">
        <w:rPr>
          <w:rFonts w:eastAsia="Times New Roman"/>
          <w:b/>
          <w:sz w:val="22"/>
        </w:rPr>
        <w:t>55</w:t>
      </w:r>
      <w:r>
        <w:rPr>
          <w:rFonts w:eastAsia="Times New Roman"/>
          <w:b/>
          <w:sz w:val="22"/>
        </w:rPr>
        <w:t xml:space="preserve"> rozdz. 8</w:t>
      </w:r>
      <w:r w:rsidR="00772EF9">
        <w:rPr>
          <w:rFonts w:eastAsia="Times New Roman"/>
          <w:b/>
          <w:sz w:val="22"/>
        </w:rPr>
        <w:t xml:space="preserve">5506 </w:t>
      </w:r>
      <w:r>
        <w:rPr>
          <w:rFonts w:eastAsia="Times New Roman"/>
          <w:b/>
          <w:szCs w:val="24"/>
        </w:rPr>
        <w:t xml:space="preserve"> </w:t>
      </w:r>
      <w:r w:rsidR="00772EF9">
        <w:rPr>
          <w:rFonts w:eastAsia="Times New Roman"/>
          <w:b/>
          <w:szCs w:val="24"/>
        </w:rPr>
        <w:t>Klub Dziecięcy</w:t>
      </w:r>
      <w:r>
        <w:rPr>
          <w:rFonts w:eastAsia="Times New Roman"/>
          <w:b/>
          <w:szCs w:val="24"/>
        </w:rPr>
        <w:t xml:space="preserve">  ogółem</w:t>
      </w:r>
      <w:r>
        <w:rPr>
          <w:rFonts w:eastAsia="Times New Roman"/>
          <w:szCs w:val="24"/>
        </w:rPr>
        <w:t xml:space="preserve">  </w:t>
      </w:r>
      <w:r>
        <w:rPr>
          <w:rFonts w:eastAsia="Times New Roman"/>
          <w:b/>
          <w:szCs w:val="24"/>
        </w:rPr>
        <w:t xml:space="preserve">o kwotę     </w:t>
      </w:r>
      <w:r w:rsidR="00605543">
        <w:rPr>
          <w:rFonts w:eastAsia="Times New Roman"/>
          <w:b/>
          <w:szCs w:val="24"/>
        </w:rPr>
        <w:t>8</w:t>
      </w:r>
      <w:r w:rsidR="00772EF9">
        <w:rPr>
          <w:rFonts w:eastAsia="Times New Roman"/>
          <w:b/>
          <w:szCs w:val="24"/>
        </w:rPr>
        <w:t>0</w:t>
      </w:r>
      <w:r>
        <w:rPr>
          <w:rFonts w:eastAsia="Times New Roman"/>
          <w:b/>
          <w:szCs w:val="24"/>
        </w:rPr>
        <w:t>0,00 zł</w:t>
      </w:r>
    </w:p>
    <w:p w:rsidR="00C9327C" w:rsidRDefault="00C9327C" w:rsidP="00C9327C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na  § 4</w:t>
      </w:r>
      <w:r w:rsidR="00772EF9">
        <w:rPr>
          <w:rFonts w:eastAsia="Times New Roman"/>
          <w:szCs w:val="24"/>
        </w:rPr>
        <w:t xml:space="preserve">360 -     </w:t>
      </w:r>
      <w:proofErr w:type="spellStart"/>
      <w:r w:rsidR="00772EF9">
        <w:rPr>
          <w:rFonts w:eastAsia="Times New Roman"/>
          <w:szCs w:val="24"/>
        </w:rPr>
        <w:t>opł</w:t>
      </w:r>
      <w:proofErr w:type="spellEnd"/>
      <w:r w:rsidR="00772EF9">
        <w:rPr>
          <w:rFonts w:eastAsia="Times New Roman"/>
          <w:szCs w:val="24"/>
        </w:rPr>
        <w:t>. z tyt. usług telekom.</w:t>
      </w:r>
      <w:r>
        <w:rPr>
          <w:rFonts w:eastAsia="Times New Roman"/>
          <w:szCs w:val="24"/>
        </w:rPr>
        <w:t xml:space="preserve">        </w:t>
      </w:r>
      <w:r w:rsidR="00772EF9">
        <w:rPr>
          <w:rFonts w:eastAsia="Times New Roman"/>
          <w:szCs w:val="24"/>
        </w:rPr>
        <w:t xml:space="preserve">                     o kwotę     </w:t>
      </w:r>
      <w:r w:rsidR="00CF3B76">
        <w:rPr>
          <w:rFonts w:eastAsia="Times New Roman"/>
          <w:szCs w:val="24"/>
        </w:rPr>
        <w:t xml:space="preserve"> </w:t>
      </w:r>
      <w:bookmarkStart w:id="0" w:name="_GoBack"/>
      <w:bookmarkEnd w:id="0"/>
      <w:r w:rsidR="00605543">
        <w:rPr>
          <w:rFonts w:eastAsia="Times New Roman"/>
          <w:szCs w:val="24"/>
        </w:rPr>
        <w:t>8</w:t>
      </w:r>
      <w:r w:rsidR="00772EF9">
        <w:rPr>
          <w:rFonts w:eastAsia="Times New Roman"/>
          <w:szCs w:val="24"/>
        </w:rPr>
        <w:t>0</w:t>
      </w:r>
      <w:r>
        <w:rPr>
          <w:rFonts w:eastAsia="Times New Roman"/>
          <w:szCs w:val="24"/>
        </w:rPr>
        <w:t xml:space="preserve">0,00 zł    </w:t>
      </w:r>
    </w:p>
    <w:p w:rsidR="00C9327C" w:rsidRDefault="00C9327C" w:rsidP="00C9327C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</w:t>
      </w:r>
    </w:p>
    <w:p w:rsidR="00C9327C" w:rsidRDefault="00C9327C" w:rsidP="00C9327C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C9327C" w:rsidRDefault="00C9327C" w:rsidP="00C9327C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9327C" w:rsidRDefault="00C9327C" w:rsidP="00C9327C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C9327C" w:rsidRDefault="00C9327C" w:rsidP="00C932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C9327C" w:rsidRDefault="00C9327C" w:rsidP="00C9327C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§ 3</w:t>
      </w:r>
    </w:p>
    <w:p w:rsidR="00C9327C" w:rsidRDefault="00C9327C" w:rsidP="00C9327C">
      <w:pPr>
        <w:spacing w:after="0" w:line="240" w:lineRule="auto"/>
        <w:ind w:left="3740"/>
        <w:rPr>
          <w:rFonts w:eastAsia="Times New Roman"/>
          <w:szCs w:val="24"/>
        </w:rPr>
      </w:pPr>
    </w:p>
    <w:p w:rsidR="00C9327C" w:rsidRDefault="00C9327C" w:rsidP="00C9327C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C9327C" w:rsidRDefault="00C9327C" w:rsidP="00C9327C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C9327C" w:rsidRDefault="00C9327C" w:rsidP="00C9327C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C9327C" w:rsidRDefault="00C9327C" w:rsidP="00C9327C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C9327C" w:rsidRDefault="00C9327C" w:rsidP="00C9327C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</w:t>
      </w:r>
      <w:r w:rsidR="001603D7">
        <w:rPr>
          <w:rFonts w:eastAsia="Times New Roman"/>
          <w:szCs w:val="24"/>
        </w:rPr>
        <w:t>Kierownik</w:t>
      </w:r>
      <w:r>
        <w:rPr>
          <w:rFonts w:eastAsia="Times New Roman"/>
          <w:szCs w:val="24"/>
        </w:rPr>
        <w:t xml:space="preserve">  </w:t>
      </w:r>
    </w:p>
    <w:p w:rsidR="001603D7" w:rsidRDefault="00C9327C" w:rsidP="00C9327C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</w:t>
      </w:r>
      <w:r w:rsidR="001603D7">
        <w:rPr>
          <w:rFonts w:eastAsia="Times New Roman"/>
          <w:szCs w:val="24"/>
        </w:rPr>
        <w:t xml:space="preserve"> Klubu Dziecięcego „</w:t>
      </w:r>
      <w:proofErr w:type="spellStart"/>
      <w:r w:rsidR="001603D7">
        <w:rPr>
          <w:rFonts w:eastAsia="Times New Roman"/>
          <w:szCs w:val="24"/>
        </w:rPr>
        <w:t>Maluszkowo</w:t>
      </w:r>
      <w:proofErr w:type="spellEnd"/>
      <w:r w:rsidR="001603D7">
        <w:rPr>
          <w:rFonts w:eastAsia="Times New Roman"/>
          <w:szCs w:val="24"/>
        </w:rPr>
        <w:t xml:space="preserve">” </w:t>
      </w:r>
      <w:r>
        <w:rPr>
          <w:rFonts w:eastAsia="Times New Roman"/>
          <w:szCs w:val="24"/>
        </w:rPr>
        <w:t xml:space="preserve"> </w:t>
      </w:r>
    </w:p>
    <w:p w:rsidR="00C9327C" w:rsidRDefault="001603D7" w:rsidP="00C9327C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</w:t>
      </w:r>
      <w:r w:rsidR="00C9327C">
        <w:rPr>
          <w:rFonts w:eastAsia="Times New Roman"/>
          <w:szCs w:val="24"/>
        </w:rPr>
        <w:t>w Sławkowie</w:t>
      </w:r>
    </w:p>
    <w:p w:rsidR="00C9327C" w:rsidRDefault="00C9327C" w:rsidP="00C9327C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</w:t>
      </w:r>
      <w:r w:rsidR="001603D7">
        <w:rPr>
          <w:rFonts w:eastAsia="Times New Roman"/>
          <w:szCs w:val="24"/>
        </w:rPr>
        <w:t>Elżbieta Tomczyk</w:t>
      </w:r>
    </w:p>
    <w:p w:rsidR="00C9327C" w:rsidRDefault="00C9327C" w:rsidP="00C9327C">
      <w:pPr>
        <w:spacing w:after="0" w:line="240" w:lineRule="auto"/>
        <w:ind w:firstLine="5103"/>
      </w:pPr>
    </w:p>
    <w:p w:rsidR="00C9327C" w:rsidRDefault="00C9327C" w:rsidP="00C9327C">
      <w:pPr>
        <w:spacing w:after="0" w:line="240" w:lineRule="auto"/>
        <w:ind w:firstLine="5103"/>
      </w:pPr>
    </w:p>
    <w:p w:rsidR="00C9327C" w:rsidRDefault="00C9327C" w:rsidP="00C9327C"/>
    <w:p w:rsidR="00C9327C" w:rsidRDefault="00C9327C" w:rsidP="00C9327C"/>
    <w:p w:rsidR="00C9327C" w:rsidRDefault="00C9327C" w:rsidP="00C9327C"/>
    <w:p w:rsidR="00505D2C" w:rsidRDefault="00505D2C"/>
    <w:sectPr w:rsidR="00505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7C"/>
    <w:rsid w:val="001603D7"/>
    <w:rsid w:val="00505D2C"/>
    <w:rsid w:val="00512826"/>
    <w:rsid w:val="00605543"/>
    <w:rsid w:val="00772EF9"/>
    <w:rsid w:val="00B043D1"/>
    <w:rsid w:val="00C9327C"/>
    <w:rsid w:val="00C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27C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27C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Iwona Kaczmarzyk</cp:lastModifiedBy>
  <cp:revision>8</cp:revision>
  <dcterms:created xsi:type="dcterms:W3CDTF">2020-10-05T07:05:00Z</dcterms:created>
  <dcterms:modified xsi:type="dcterms:W3CDTF">2020-10-05T08:34:00Z</dcterms:modified>
</cp:coreProperties>
</file>