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6EA" w:rsidRPr="00F2103C" w:rsidRDefault="004626EA" w:rsidP="004626EA">
      <w:pPr>
        <w:contextualSpacing/>
        <w:jc w:val="right"/>
        <w:rPr>
          <w:rFonts w:cstheme="minorHAnsi"/>
        </w:rPr>
      </w:pPr>
      <w:r w:rsidRPr="00F2103C">
        <w:rPr>
          <w:rFonts w:cstheme="minorHAnsi"/>
        </w:rPr>
        <w:t xml:space="preserve">Załącznik nr </w:t>
      </w:r>
      <w:r>
        <w:rPr>
          <w:rFonts w:cstheme="minorHAnsi"/>
        </w:rPr>
        <w:t>5</w:t>
      </w:r>
    </w:p>
    <w:p w:rsidR="004626EA" w:rsidRPr="00F2103C" w:rsidRDefault="004626EA" w:rsidP="004626EA">
      <w:pPr>
        <w:contextualSpacing/>
        <w:jc w:val="right"/>
        <w:rPr>
          <w:rFonts w:cstheme="minorHAnsi"/>
        </w:rPr>
      </w:pPr>
      <w:r>
        <w:rPr>
          <w:rFonts w:cstheme="minorHAnsi"/>
        </w:rPr>
        <w:t>d</w:t>
      </w:r>
      <w:r w:rsidRPr="00F2103C">
        <w:rPr>
          <w:rFonts w:cstheme="minorHAnsi"/>
        </w:rPr>
        <w:t>o Zarządzeni</w:t>
      </w:r>
      <w:r>
        <w:rPr>
          <w:rFonts w:cstheme="minorHAnsi"/>
        </w:rPr>
        <w:t>a</w:t>
      </w:r>
      <w:r w:rsidRPr="00F2103C">
        <w:rPr>
          <w:rFonts w:cstheme="minorHAnsi"/>
        </w:rPr>
        <w:t xml:space="preserve"> Nr 8/2025 z dnia 31 grudnia 2025 r.</w:t>
      </w:r>
    </w:p>
    <w:p w:rsidR="004626EA" w:rsidRPr="00F2103C" w:rsidRDefault="004626EA" w:rsidP="004626EA">
      <w:pPr>
        <w:contextualSpacing/>
        <w:jc w:val="right"/>
        <w:rPr>
          <w:rFonts w:cstheme="minorHAnsi"/>
        </w:rPr>
      </w:pPr>
      <w:r w:rsidRPr="00F2103C">
        <w:rPr>
          <w:rFonts w:cstheme="minorHAnsi"/>
          <w:bCs/>
        </w:rPr>
        <w:t xml:space="preserve">   Kierownika Klubu Dziecięcego „</w:t>
      </w:r>
      <w:proofErr w:type="spellStart"/>
      <w:r w:rsidRPr="00F2103C">
        <w:rPr>
          <w:rFonts w:cstheme="minorHAnsi"/>
          <w:bCs/>
        </w:rPr>
        <w:t>Maluszkowo</w:t>
      </w:r>
      <w:proofErr w:type="spellEnd"/>
      <w:r w:rsidRPr="00F2103C">
        <w:rPr>
          <w:rFonts w:cstheme="minorHAnsi"/>
          <w:bCs/>
        </w:rPr>
        <w:t>”</w:t>
      </w:r>
    </w:p>
    <w:p w:rsidR="004626EA" w:rsidRDefault="004626EA" w:rsidP="004626EA">
      <w:pPr>
        <w:contextualSpacing/>
        <w:jc w:val="right"/>
        <w:rPr>
          <w:rFonts w:cstheme="minorHAnsi"/>
          <w:b/>
          <w:color w:val="000000" w:themeColor="text1"/>
          <w:u w:val="single"/>
        </w:rPr>
      </w:pPr>
    </w:p>
    <w:p w:rsidR="004626EA" w:rsidRDefault="004626EA" w:rsidP="004626EA">
      <w:pPr>
        <w:contextualSpacing/>
        <w:jc w:val="right"/>
        <w:rPr>
          <w:rFonts w:cstheme="minorHAnsi"/>
          <w:b/>
          <w:color w:val="000000" w:themeColor="text1"/>
          <w:u w:val="single"/>
        </w:rPr>
      </w:pPr>
    </w:p>
    <w:p w:rsidR="004626EA" w:rsidRPr="00016868" w:rsidRDefault="004626EA" w:rsidP="004626EA">
      <w:pPr>
        <w:contextualSpacing/>
        <w:jc w:val="right"/>
        <w:rPr>
          <w:rFonts w:cstheme="minorHAnsi"/>
          <w:b/>
          <w:color w:val="000000" w:themeColor="text1"/>
          <w:u w:val="single"/>
        </w:rPr>
      </w:pPr>
    </w:p>
    <w:p w:rsidR="004626EA" w:rsidRPr="00016868" w:rsidRDefault="004626EA" w:rsidP="004626EA">
      <w:pPr>
        <w:contextualSpacing/>
        <w:jc w:val="center"/>
        <w:rPr>
          <w:rFonts w:cstheme="minorHAnsi"/>
          <w:b/>
          <w:color w:val="000000" w:themeColor="text1"/>
          <w:u w:val="single"/>
        </w:rPr>
      </w:pPr>
      <w:r w:rsidRPr="00016868">
        <w:rPr>
          <w:rFonts w:cstheme="minorHAnsi"/>
          <w:b/>
          <w:color w:val="000000" w:themeColor="text1"/>
          <w:u w:val="single"/>
        </w:rPr>
        <w:t>Arkusz obserwacji małego dziecka</w:t>
      </w:r>
    </w:p>
    <w:p w:rsidR="004626EA" w:rsidRPr="00016868" w:rsidRDefault="004626EA" w:rsidP="004626EA">
      <w:pPr>
        <w:pStyle w:val="Standard"/>
        <w:contextualSpacing/>
        <w:jc w:val="center"/>
        <w:rPr>
          <w:rFonts w:asciiTheme="minorHAnsi" w:hAnsiTheme="minorHAnsi" w:cstheme="minorHAnsi"/>
          <w:b/>
          <w:bCs/>
        </w:rPr>
      </w:pPr>
      <w:r w:rsidRPr="00016868">
        <w:rPr>
          <w:rFonts w:asciiTheme="minorHAnsi" w:hAnsiTheme="minorHAnsi" w:cstheme="minorHAnsi"/>
          <w:b/>
          <w:bCs/>
        </w:rPr>
        <w:t>Arkusz obserwacji cech rozwojowych dziecka</w:t>
      </w:r>
    </w:p>
    <w:p w:rsidR="004626EA" w:rsidRPr="00016868" w:rsidRDefault="004626EA" w:rsidP="004626EA">
      <w:pPr>
        <w:pStyle w:val="Standard"/>
        <w:contextualSpacing/>
        <w:jc w:val="center"/>
        <w:rPr>
          <w:rFonts w:asciiTheme="minorHAnsi" w:hAnsiTheme="minorHAnsi" w:cstheme="minorHAnsi"/>
          <w:b/>
          <w:bCs/>
        </w:rPr>
      </w:pPr>
      <w:r w:rsidRPr="00016868">
        <w:rPr>
          <w:rFonts w:asciiTheme="minorHAnsi" w:hAnsiTheme="minorHAnsi" w:cstheme="minorHAnsi"/>
          <w:b/>
          <w:bCs/>
        </w:rPr>
        <w:t>1 – letniego ( 12 – 18 miesięcy )</w:t>
      </w:r>
    </w:p>
    <w:p w:rsidR="004626EA" w:rsidRPr="00016868" w:rsidRDefault="004626EA" w:rsidP="004626EA">
      <w:pPr>
        <w:pStyle w:val="Standard"/>
        <w:contextualSpacing/>
        <w:rPr>
          <w:rFonts w:asciiTheme="minorHAnsi" w:hAnsiTheme="minorHAnsi" w:cstheme="minorHAnsi"/>
        </w:rPr>
      </w:pPr>
    </w:p>
    <w:p w:rsidR="004626EA" w:rsidRPr="00016868" w:rsidRDefault="004626EA" w:rsidP="004626EA">
      <w:pPr>
        <w:pStyle w:val="Standard"/>
        <w:contextualSpacing/>
        <w:rPr>
          <w:rFonts w:asciiTheme="minorHAnsi" w:hAnsiTheme="minorHAnsi" w:cstheme="minorHAnsi"/>
        </w:rPr>
      </w:pPr>
      <w:r w:rsidRPr="00016868">
        <w:rPr>
          <w:rFonts w:asciiTheme="minorHAnsi" w:hAnsiTheme="minorHAnsi" w:cstheme="minorHAnsi"/>
        </w:rPr>
        <w:t xml:space="preserve">Imię i nazwisko dziecka: </w:t>
      </w:r>
    </w:p>
    <w:p w:rsidR="004626EA" w:rsidRPr="00016868" w:rsidRDefault="004626EA" w:rsidP="004626EA">
      <w:pPr>
        <w:pStyle w:val="Standard"/>
        <w:contextualSpacing/>
        <w:rPr>
          <w:rFonts w:asciiTheme="minorHAnsi" w:hAnsiTheme="minorHAnsi" w:cstheme="minorHAnsi"/>
        </w:rPr>
      </w:pPr>
      <w:r w:rsidRPr="00016868">
        <w:rPr>
          <w:rFonts w:asciiTheme="minorHAnsi" w:hAnsiTheme="minorHAnsi" w:cstheme="minorHAnsi"/>
        </w:rPr>
        <w:t xml:space="preserve">Data urodzenia: </w:t>
      </w:r>
    </w:p>
    <w:p w:rsidR="004626EA" w:rsidRPr="00016868" w:rsidRDefault="004626EA" w:rsidP="004626EA">
      <w:pPr>
        <w:pStyle w:val="Standard"/>
        <w:contextualSpacing/>
        <w:rPr>
          <w:rFonts w:asciiTheme="minorHAnsi" w:hAnsiTheme="minorHAnsi" w:cstheme="minorHAnsi"/>
        </w:rPr>
      </w:pPr>
      <w:r w:rsidRPr="00016868">
        <w:rPr>
          <w:rFonts w:asciiTheme="minorHAnsi" w:hAnsiTheme="minorHAnsi" w:cstheme="minorHAnsi"/>
        </w:rPr>
        <w:t>Daty kolejnych obserwacji:</w:t>
      </w:r>
    </w:p>
    <w:p w:rsidR="004626EA" w:rsidRPr="00016868" w:rsidRDefault="004626EA" w:rsidP="00263B5C">
      <w:pPr>
        <w:pStyle w:val="Standard"/>
        <w:spacing w:after="0" w:line="240" w:lineRule="auto"/>
        <w:ind w:left="720"/>
        <w:contextualSpacing/>
        <w:textAlignment w:val="baseline"/>
        <w:rPr>
          <w:rFonts w:asciiTheme="minorHAnsi" w:hAnsiTheme="minorHAnsi" w:cstheme="minorHAnsi"/>
        </w:rPr>
      </w:pPr>
      <w:r w:rsidRPr="00016868">
        <w:rPr>
          <w:rFonts w:asciiTheme="minorHAnsi" w:hAnsiTheme="minorHAnsi" w:cstheme="minorHAnsi"/>
        </w:rPr>
        <w:t xml:space="preserve">obserwacja I: </w:t>
      </w:r>
    </w:p>
    <w:p w:rsidR="004626EA" w:rsidRPr="00016868" w:rsidRDefault="004626EA" w:rsidP="00263B5C">
      <w:pPr>
        <w:pStyle w:val="Standard"/>
        <w:spacing w:after="0" w:line="240" w:lineRule="auto"/>
        <w:ind w:left="720"/>
        <w:contextualSpacing/>
        <w:textAlignment w:val="baseline"/>
        <w:rPr>
          <w:rFonts w:asciiTheme="minorHAnsi" w:hAnsiTheme="minorHAnsi" w:cstheme="minorHAnsi"/>
        </w:rPr>
      </w:pPr>
      <w:r w:rsidRPr="00016868">
        <w:rPr>
          <w:rFonts w:asciiTheme="minorHAnsi" w:hAnsiTheme="minorHAnsi" w:cstheme="minorHAnsi"/>
        </w:rPr>
        <w:t xml:space="preserve">obserwacja II: </w:t>
      </w:r>
    </w:p>
    <w:p w:rsidR="004626EA" w:rsidRPr="00016868" w:rsidRDefault="004626EA" w:rsidP="004626EA">
      <w:pPr>
        <w:pStyle w:val="Standard"/>
        <w:contextualSpacing/>
        <w:rPr>
          <w:rFonts w:asciiTheme="minorHAnsi" w:hAnsiTheme="minorHAnsi" w:cstheme="minorHAnsi"/>
        </w:rPr>
      </w:pPr>
      <w:r w:rsidRPr="00016868">
        <w:rPr>
          <w:rFonts w:asciiTheme="minorHAnsi" w:hAnsiTheme="minorHAnsi" w:cstheme="minorHAnsi"/>
        </w:rPr>
        <w:t xml:space="preserve">Prowadzący obserwację: </w:t>
      </w:r>
    </w:p>
    <w:p w:rsidR="004626EA" w:rsidRPr="00016868" w:rsidRDefault="004626EA" w:rsidP="004626EA">
      <w:pPr>
        <w:pStyle w:val="Standard"/>
        <w:contextualSpacing/>
        <w:rPr>
          <w:rFonts w:asciiTheme="minorHAnsi" w:hAnsiTheme="minorHAnsi" w:cstheme="minorHAnsi"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4"/>
        <w:gridCol w:w="1642"/>
        <w:gridCol w:w="1619"/>
        <w:gridCol w:w="1500"/>
        <w:gridCol w:w="1559"/>
        <w:gridCol w:w="17"/>
        <w:gridCol w:w="1599"/>
        <w:gridCol w:w="19"/>
        <w:gridCol w:w="1623"/>
        <w:gridCol w:w="1577"/>
        <w:gridCol w:w="41"/>
        <w:gridCol w:w="1620"/>
      </w:tblGrid>
      <w:tr w:rsidR="004626EA" w:rsidRPr="00016868" w:rsidTr="00263B5C">
        <w:trPr>
          <w:trHeight w:val="198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Obserwowana</w:t>
            </w: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cecha</w:t>
            </w:r>
          </w:p>
        </w:tc>
        <w:tc>
          <w:tcPr>
            <w:tcW w:w="6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Obserwacja I</w:t>
            </w:r>
          </w:p>
        </w:tc>
        <w:tc>
          <w:tcPr>
            <w:tcW w:w="64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Obserwacja II</w:t>
            </w:r>
          </w:p>
        </w:tc>
      </w:tr>
      <w:tr w:rsidR="004626EA" w:rsidRPr="00016868" w:rsidTr="00263B5C"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Wysoki</w:t>
            </w: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poziom rozwoju cechy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Przeciętny poziom rozwoju cechy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Niski poziom rozwoju cechy</w:t>
            </w:r>
          </w:p>
        </w:tc>
        <w:tc>
          <w:tcPr>
            <w:tcW w:w="15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Brak danej cechy</w:t>
            </w:r>
          </w:p>
        </w:tc>
        <w:tc>
          <w:tcPr>
            <w:tcW w:w="16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Wysoki</w:t>
            </w: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poziom rozwoju cechy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Przeciętny poziom rozwoju cechy</w:t>
            </w:r>
          </w:p>
        </w:tc>
        <w:tc>
          <w:tcPr>
            <w:tcW w:w="16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Niski poziom rozwoju cechy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Brak danej cechy</w:t>
            </w:r>
          </w:p>
        </w:tc>
      </w:tr>
      <w:tr w:rsidR="004626EA" w:rsidRPr="00016868" w:rsidTr="00263B5C">
        <w:tc>
          <w:tcPr>
            <w:tcW w:w="1457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263B5C" w:rsidRDefault="004626EA" w:rsidP="00263B5C">
            <w:pPr>
              <w:pStyle w:val="Podtytu"/>
              <w:jc w:val="center"/>
              <w:rPr>
                <w:rStyle w:val="Pogrubienie"/>
              </w:rPr>
            </w:pPr>
            <w:r w:rsidRPr="00263B5C">
              <w:rPr>
                <w:rStyle w:val="Pogrubienie"/>
              </w:rPr>
              <w:t>ROZWÓJ FIZYCZNY</w:t>
            </w:r>
          </w:p>
        </w:tc>
      </w:tr>
      <w:tr w:rsidR="004626EA" w:rsidRPr="00016868" w:rsidTr="00263B5C"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1.Próby samodzielnego chodzenia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 Umie wykonać przysiad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rPr>
          <w:trHeight w:val="386"/>
        </w:trPr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3. Samo stoi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4.Próbuje stawiać samodzielnie pierwsze kroki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5. Chodzi samo  niepewnie, często upada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6. Popycha piłkę nogą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75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7. Schyla się po zabawkę i nie upada</w:t>
            </w: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8. Chodzi trzymane za rękę</w:t>
            </w: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rPr>
          <w:trHeight w:val="79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00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9. Chodzi trzymając </w:t>
            </w:r>
            <w:proofErr w:type="spellStart"/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n.p</w:t>
            </w:r>
            <w:proofErr w:type="spellEnd"/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piłkę</w:t>
            </w:r>
          </w:p>
          <w:p w:rsidR="004626EA" w:rsidRPr="00016868" w:rsidRDefault="004626EA" w:rsidP="00263B5C">
            <w:pPr>
              <w:pStyle w:val="TableContents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6EA" w:rsidRPr="00016868" w:rsidRDefault="004626EA" w:rsidP="00263B5C">
            <w:pPr>
              <w:pStyle w:val="TableContents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00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6EA" w:rsidRPr="00016868" w:rsidRDefault="004626EA" w:rsidP="00263B5C">
            <w:pPr>
              <w:pStyle w:val="TableContents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00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6EA" w:rsidRPr="00016868" w:rsidRDefault="004626EA" w:rsidP="00263B5C">
            <w:pPr>
              <w:pStyle w:val="TableContents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00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6EA" w:rsidRPr="00016868" w:rsidRDefault="004626EA" w:rsidP="00263B5C">
            <w:pPr>
              <w:pStyle w:val="TableContents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00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6EA" w:rsidRPr="00016868" w:rsidRDefault="004626EA" w:rsidP="00263B5C">
            <w:pPr>
              <w:pStyle w:val="TableContents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00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6EA" w:rsidRPr="00016868" w:rsidRDefault="004626EA" w:rsidP="00263B5C">
            <w:pPr>
              <w:pStyle w:val="TableContents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00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6EA" w:rsidRPr="00016868" w:rsidRDefault="004626EA" w:rsidP="00263B5C">
            <w:pPr>
              <w:pStyle w:val="TableContents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00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contextualSpacing/>
              <w:rPr>
                <w:rFonts w:cstheme="minorHAnsi"/>
                <w:b/>
                <w:bCs/>
                <w:color w:val="000000"/>
                <w:shd w:val="clear" w:color="auto" w:fill="FFFF00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00"/>
              </w:rPr>
            </w:pPr>
          </w:p>
        </w:tc>
      </w:tr>
    </w:tbl>
    <w:p w:rsidR="00263B5C" w:rsidRDefault="00263B5C"/>
    <w:p w:rsidR="00263B5C" w:rsidRDefault="00263B5C"/>
    <w:p w:rsidR="00263B5C" w:rsidRDefault="00263B5C"/>
    <w:p w:rsidR="00263B5C" w:rsidRDefault="00263B5C"/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5"/>
        <w:gridCol w:w="1640"/>
        <w:gridCol w:w="1621"/>
        <w:gridCol w:w="1499"/>
        <w:gridCol w:w="1577"/>
        <w:gridCol w:w="1619"/>
        <w:gridCol w:w="1619"/>
        <w:gridCol w:w="1619"/>
        <w:gridCol w:w="1621"/>
      </w:tblGrid>
      <w:tr w:rsidR="004626EA" w:rsidRPr="00016868" w:rsidTr="00263B5C">
        <w:trPr>
          <w:trHeight w:val="990"/>
        </w:trPr>
        <w:tc>
          <w:tcPr>
            <w:tcW w:w="145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00"/>
              </w:rPr>
            </w:pPr>
          </w:p>
          <w:p w:rsidR="004626EA" w:rsidRPr="00263B5C" w:rsidRDefault="004626EA" w:rsidP="00263B5C">
            <w:pPr>
              <w:jc w:val="center"/>
              <w:rPr>
                <w:b/>
              </w:rPr>
            </w:pPr>
            <w:r w:rsidRPr="00263B5C">
              <w:rPr>
                <w:b/>
              </w:rPr>
              <w:t>ROZWÓJ UMYSŁOWY</w:t>
            </w:r>
          </w:p>
        </w:tc>
      </w:tr>
      <w:tr w:rsidR="004626EA" w:rsidRPr="00016868" w:rsidTr="00263B5C"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 Na polecenie wskazuje przedmioty na obrazkach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2. Przyciąga zabawkę za </w:t>
            </w:r>
            <w:proofErr w:type="spellStart"/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sznuek</w:t>
            </w:r>
            <w:proofErr w:type="spellEnd"/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 Wskazuje palcem, co chce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 . Znajduje ukryte przedmioty ( np. pod pokrywką )</w:t>
            </w: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263B5C" w:rsidRDefault="00263B5C"/>
    <w:p w:rsidR="00263B5C" w:rsidRDefault="00263B5C"/>
    <w:p w:rsidR="00263B5C" w:rsidRDefault="00263B5C"/>
    <w:p w:rsidR="00263B5C" w:rsidRDefault="00263B5C"/>
    <w:p w:rsidR="00263B5C" w:rsidRDefault="00263B5C"/>
    <w:p w:rsidR="00263B5C" w:rsidRDefault="00263B5C"/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5"/>
        <w:gridCol w:w="1640"/>
        <w:gridCol w:w="1621"/>
        <w:gridCol w:w="1499"/>
        <w:gridCol w:w="1577"/>
        <w:gridCol w:w="1619"/>
        <w:gridCol w:w="1619"/>
        <w:gridCol w:w="1619"/>
        <w:gridCol w:w="1621"/>
      </w:tblGrid>
      <w:tr w:rsidR="004626EA" w:rsidRPr="00016868" w:rsidTr="00263B5C">
        <w:trPr>
          <w:trHeight w:val="825"/>
        </w:trPr>
        <w:tc>
          <w:tcPr>
            <w:tcW w:w="1457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00"/>
              </w:rPr>
            </w:pPr>
          </w:p>
          <w:p w:rsidR="004626EA" w:rsidRPr="00263B5C" w:rsidRDefault="004626EA" w:rsidP="00263B5C">
            <w:pPr>
              <w:jc w:val="center"/>
              <w:rPr>
                <w:b/>
              </w:rPr>
            </w:pPr>
            <w:r w:rsidRPr="00263B5C">
              <w:rPr>
                <w:b/>
              </w:rPr>
              <w:t>SAMOOBSŁUGA</w:t>
            </w:r>
          </w:p>
        </w:tc>
      </w:tr>
      <w:tr w:rsidR="004626EA" w:rsidRPr="00016868" w:rsidTr="00263B5C"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 Samodzielnie pije z kubka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 Je samo ciasteczko, kawałek jabłka,</w:t>
            </w: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kromkę chleba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 Samodzielne próby jedzenia łyżeczką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 Samodzielnie wkłada skarpetkę lub buta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457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00"/>
              </w:rPr>
            </w:pPr>
          </w:p>
          <w:p w:rsidR="004626EA" w:rsidRPr="00263B5C" w:rsidRDefault="004626EA" w:rsidP="00263B5C">
            <w:pPr>
              <w:pStyle w:val="Podtytu"/>
              <w:jc w:val="center"/>
              <w:rPr>
                <w:rStyle w:val="Pogrubienie"/>
              </w:rPr>
            </w:pPr>
            <w:r w:rsidRPr="00263B5C">
              <w:rPr>
                <w:rStyle w:val="Pogrubienie"/>
                <w:color w:val="auto"/>
              </w:rPr>
              <w:t>SPRAWNOŚĆ MANUALNA</w:t>
            </w:r>
          </w:p>
        </w:tc>
      </w:tr>
      <w:tr w:rsidR="004626EA" w:rsidRPr="00016868" w:rsidTr="00263B5C"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 Przewraca kartkę i ogląda książeczkę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 Wkłada                 i  wyjmuje małe przedmioty                z większych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3. Chwyta małe przedmioty opuszkami zgiętego palca wskazującego i </w:t>
            </w: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przeciwstawnego kciuka ( jeżeli inaczej – to w jaki sposób?)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 Podejmuje próby rysowania ( bazgrania ) kropek i kresek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5. Zdejmuje i nakłada kółka ( piramidka )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6. Gniecie i rozwija papier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7. Podejmuje próby trafienia sznurkiem w dziurkę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rPr>
          <w:trHeight w:val="600"/>
        </w:trPr>
        <w:tc>
          <w:tcPr>
            <w:tcW w:w="175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Inne obserwacje:</w:t>
            </w:r>
          </w:p>
          <w:p w:rsidR="004626EA" w:rsidRPr="00016868" w:rsidRDefault="004626EA" w:rsidP="00263B5C">
            <w:pPr>
              <w:pStyle w:val="TableContents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281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pStyle w:val="TableContents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00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00"/>
              </w:rPr>
            </w:pPr>
          </w:p>
        </w:tc>
      </w:tr>
      <w:tr w:rsidR="004626EA" w:rsidRPr="00016868" w:rsidTr="00263B5C">
        <w:trPr>
          <w:trHeight w:val="735"/>
        </w:trPr>
        <w:tc>
          <w:tcPr>
            <w:tcW w:w="1457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00"/>
              </w:rPr>
            </w:pPr>
          </w:p>
          <w:p w:rsidR="004626EA" w:rsidRPr="00263B5C" w:rsidRDefault="004626EA" w:rsidP="00263B5C">
            <w:pPr>
              <w:jc w:val="center"/>
            </w:pPr>
            <w:r w:rsidRPr="00263B5C">
              <w:t>MOWA</w:t>
            </w:r>
          </w:p>
        </w:tc>
      </w:tr>
      <w:tr w:rsidR="004626EA" w:rsidRPr="00016868" w:rsidTr="00263B5C"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 Wymawia ze zrozumieniem pierwsze słowa dwusylabowe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 Naśladuje dźwięki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3. Rozumie kilka prostych poleceń ( daj, chodź… )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 Wymawia min 2 słowa bezsensowne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5. Wymawia 3 słowa sensowne</w:t>
            </w: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 np. ciocia daj )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6. Nuci piosenki</w:t>
            </w: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rPr>
          <w:trHeight w:val="990"/>
        </w:trPr>
        <w:tc>
          <w:tcPr>
            <w:tcW w:w="175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Inne obserwacje:</w:t>
            </w:r>
          </w:p>
          <w:p w:rsidR="004626EA" w:rsidRPr="00016868" w:rsidRDefault="004626EA" w:rsidP="00263B5C">
            <w:pPr>
              <w:pStyle w:val="TableContents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281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pStyle w:val="TableContents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00"/>
              </w:rPr>
            </w:pPr>
          </w:p>
        </w:tc>
      </w:tr>
      <w:tr w:rsidR="004626EA" w:rsidRPr="00016868" w:rsidTr="00263B5C">
        <w:trPr>
          <w:trHeight w:val="885"/>
        </w:trPr>
        <w:tc>
          <w:tcPr>
            <w:tcW w:w="1457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263B5C" w:rsidRDefault="004626EA" w:rsidP="00263B5C">
            <w:pPr>
              <w:pStyle w:val="TableContents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cyan"/>
                <w:u w:val="single"/>
                <w:shd w:val="clear" w:color="auto" w:fill="FFFF00"/>
              </w:rPr>
            </w:pPr>
          </w:p>
          <w:p w:rsidR="004626EA" w:rsidRPr="00263B5C" w:rsidRDefault="004626EA" w:rsidP="00263B5C">
            <w:pPr>
              <w:jc w:val="center"/>
            </w:pPr>
            <w:r w:rsidRPr="00263B5C">
              <w:rPr>
                <w:b/>
              </w:rPr>
              <w:t>ROZWÓJ SPOŁECZNO – EMOCJONALNY</w:t>
            </w:r>
          </w:p>
        </w:tc>
      </w:tr>
      <w:tr w:rsidR="004626EA" w:rsidRPr="00016868" w:rsidTr="00263B5C"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 Reaguje niepokojem na nieznane osoby            i miejsca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 Okazuje przywiązanie jednej opiekunce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3. Rozumie niektóre imiona osób, proste nazwy </w:t>
            </w: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przedmiotów                i czynności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 Rozumie polecenie poparte gestem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5. Inicjuje interakcje z wieloma osobami z otoczenia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rPr>
          <w:trHeight w:val="1388"/>
        </w:trPr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6. Sprawdza pole wspólnej uwagi podążając za wzrokiem lub wskazaniem</w:t>
            </w: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90"/>
        </w:trPr>
        <w:tc>
          <w:tcPr>
            <w:tcW w:w="1755" w:type="dxa"/>
          </w:tcPr>
          <w:p w:rsidR="004626EA" w:rsidRPr="00016868" w:rsidRDefault="004626EA" w:rsidP="00263B5C">
            <w:pPr>
              <w:pStyle w:val="Standard"/>
              <w:contextualSpacing/>
              <w:rPr>
                <w:rFonts w:asciiTheme="minorHAnsi" w:hAnsiTheme="minorHAnsi" w:cstheme="minorHAnsi"/>
              </w:rPr>
            </w:pPr>
            <w:r w:rsidRPr="00016868">
              <w:rPr>
                <w:rFonts w:asciiTheme="minorHAnsi" w:hAnsiTheme="minorHAnsi" w:cstheme="minorHAnsi"/>
              </w:rPr>
              <w:t>Inne obserwacje:</w:t>
            </w:r>
          </w:p>
        </w:tc>
        <w:tc>
          <w:tcPr>
            <w:tcW w:w="12815" w:type="dxa"/>
            <w:gridSpan w:val="8"/>
          </w:tcPr>
          <w:p w:rsidR="004626EA" w:rsidRPr="00016868" w:rsidRDefault="004626EA" w:rsidP="00263B5C">
            <w:pPr>
              <w:pStyle w:val="Standard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:rsidR="004626EA" w:rsidRPr="00016868" w:rsidRDefault="004626EA" w:rsidP="004626EA">
      <w:pPr>
        <w:pStyle w:val="Standard"/>
        <w:contextualSpacing/>
        <w:rPr>
          <w:rFonts w:asciiTheme="minorHAnsi" w:hAnsiTheme="minorHAnsi" w:cstheme="minorHAnsi"/>
        </w:rPr>
      </w:pPr>
    </w:p>
    <w:p w:rsidR="004626EA" w:rsidRPr="00016868" w:rsidRDefault="004626EA" w:rsidP="004626EA">
      <w:pPr>
        <w:pStyle w:val="Standard"/>
        <w:contextualSpacing/>
        <w:rPr>
          <w:rFonts w:asciiTheme="minorHAnsi" w:hAnsiTheme="minorHAnsi" w:cstheme="minorHAnsi"/>
        </w:rPr>
      </w:pPr>
    </w:p>
    <w:p w:rsidR="004626EA" w:rsidRPr="00016868" w:rsidRDefault="004626EA" w:rsidP="004626EA">
      <w:pPr>
        <w:pStyle w:val="Standard"/>
        <w:contextualSpacing/>
        <w:rPr>
          <w:rFonts w:asciiTheme="minorHAnsi" w:hAnsiTheme="minorHAnsi" w:cstheme="minorHAnsi"/>
        </w:rPr>
      </w:pPr>
    </w:p>
    <w:p w:rsidR="004626EA" w:rsidRPr="00016868" w:rsidRDefault="004626EA" w:rsidP="004626EA">
      <w:pPr>
        <w:pStyle w:val="Standard"/>
        <w:contextualSpacing/>
        <w:rPr>
          <w:rFonts w:asciiTheme="minorHAnsi" w:hAnsiTheme="minorHAnsi" w:cstheme="minorHAnsi"/>
        </w:rPr>
      </w:pPr>
    </w:p>
    <w:p w:rsidR="004626EA" w:rsidRPr="00016868" w:rsidRDefault="004626EA" w:rsidP="004626EA">
      <w:pPr>
        <w:pStyle w:val="Standard"/>
        <w:contextualSpacing/>
        <w:rPr>
          <w:rFonts w:asciiTheme="minorHAnsi" w:hAnsiTheme="minorHAnsi" w:cstheme="minorHAnsi"/>
        </w:rPr>
      </w:pPr>
    </w:p>
    <w:tbl>
      <w:tblPr>
        <w:tblpPr w:leftFromText="141" w:rightFromText="141" w:horzAnchor="margin" w:tblpY="780"/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6072"/>
        <w:gridCol w:w="6290"/>
      </w:tblGrid>
      <w:tr w:rsidR="004626EA" w:rsidRPr="00016868" w:rsidTr="00263B5C"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UWAGI</w:t>
            </w: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Obserwacja I</w:t>
            </w: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Obserwacja II</w:t>
            </w:r>
          </w:p>
        </w:tc>
      </w:tr>
      <w:tr w:rsidR="004626EA" w:rsidRPr="00016868" w:rsidTr="00263B5C"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contextualSpacing/>
              <w:rPr>
                <w:rFonts w:cstheme="minorHAnsi"/>
              </w:rPr>
            </w:pPr>
          </w:p>
        </w:tc>
        <w:tc>
          <w:tcPr>
            <w:tcW w:w="6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4626EA" w:rsidRPr="00016868" w:rsidRDefault="004626EA" w:rsidP="004626EA">
      <w:pPr>
        <w:pStyle w:val="Standard"/>
        <w:contextualSpacing/>
        <w:rPr>
          <w:rFonts w:asciiTheme="minorHAnsi" w:hAnsiTheme="minorHAnsi" w:cstheme="minorHAnsi"/>
        </w:rPr>
      </w:pPr>
    </w:p>
    <w:p w:rsidR="004626EA" w:rsidRDefault="004626EA" w:rsidP="004626EA">
      <w:pPr>
        <w:pStyle w:val="Standard"/>
        <w:contextualSpacing/>
        <w:jc w:val="both"/>
        <w:rPr>
          <w:rFonts w:asciiTheme="minorHAnsi" w:hAnsiTheme="minorHAnsi" w:cstheme="minorHAnsi"/>
        </w:rPr>
      </w:pPr>
    </w:p>
    <w:p w:rsidR="004626EA" w:rsidRDefault="004626EA" w:rsidP="004626EA">
      <w:pPr>
        <w:pStyle w:val="Standard"/>
        <w:contextualSpacing/>
        <w:jc w:val="both"/>
        <w:rPr>
          <w:rFonts w:asciiTheme="minorHAnsi" w:hAnsiTheme="minorHAnsi" w:cstheme="minorHAnsi"/>
          <w:b/>
          <w:bCs/>
          <w:u w:val="single"/>
        </w:rPr>
      </w:pPr>
    </w:p>
    <w:p w:rsidR="00E34A53" w:rsidRDefault="00E34A53" w:rsidP="004626EA">
      <w:pPr>
        <w:pStyle w:val="Standard"/>
        <w:contextualSpacing/>
        <w:jc w:val="both"/>
        <w:rPr>
          <w:rFonts w:asciiTheme="minorHAnsi" w:hAnsiTheme="minorHAnsi" w:cstheme="minorHAnsi"/>
          <w:b/>
          <w:bCs/>
          <w:u w:val="single"/>
        </w:rPr>
        <w:sectPr w:rsidR="00E34A53" w:rsidSect="00263B5C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E34A53" w:rsidRDefault="00E34A53" w:rsidP="004626EA">
      <w:pPr>
        <w:pStyle w:val="Standard"/>
        <w:contextualSpacing/>
        <w:jc w:val="both"/>
        <w:rPr>
          <w:rFonts w:asciiTheme="minorHAnsi" w:hAnsiTheme="minorHAnsi" w:cstheme="minorHAnsi"/>
          <w:b/>
          <w:bCs/>
          <w:u w:val="single"/>
        </w:rPr>
      </w:pPr>
    </w:p>
    <w:p w:rsidR="004626EA" w:rsidRDefault="004626EA" w:rsidP="004626EA">
      <w:pPr>
        <w:pStyle w:val="Standard"/>
        <w:contextualSpacing/>
        <w:jc w:val="both"/>
        <w:rPr>
          <w:rFonts w:asciiTheme="minorHAnsi" w:hAnsiTheme="minorHAnsi" w:cstheme="minorHAnsi"/>
          <w:b/>
          <w:bCs/>
          <w:u w:val="single"/>
        </w:rPr>
      </w:pPr>
      <w:r w:rsidRPr="00016868">
        <w:rPr>
          <w:rFonts w:asciiTheme="minorHAnsi" w:hAnsiTheme="minorHAnsi" w:cstheme="minorHAnsi"/>
          <w:b/>
          <w:bCs/>
          <w:u w:val="single"/>
        </w:rPr>
        <w:t>INTERPRETACJA WYNIKÓW OBSERWACJI</w:t>
      </w:r>
    </w:p>
    <w:p w:rsidR="004626EA" w:rsidRPr="00016868" w:rsidRDefault="004626EA" w:rsidP="004626EA">
      <w:pPr>
        <w:pStyle w:val="Standard"/>
        <w:contextualSpacing/>
        <w:jc w:val="both"/>
        <w:rPr>
          <w:rFonts w:asciiTheme="minorHAnsi" w:hAnsiTheme="minorHAnsi" w:cstheme="minorHAnsi"/>
          <w:b/>
          <w:bCs/>
          <w:u w:val="single"/>
        </w:rPr>
      </w:pPr>
    </w:p>
    <w:p w:rsidR="004626EA" w:rsidRPr="00016868" w:rsidRDefault="004626EA" w:rsidP="004626EA">
      <w:pPr>
        <w:pStyle w:val="Standard"/>
        <w:numPr>
          <w:ilvl w:val="0"/>
          <w:numId w:val="3"/>
        </w:numPr>
        <w:spacing w:after="0" w:line="240" w:lineRule="auto"/>
        <w:contextualSpacing/>
        <w:jc w:val="both"/>
        <w:textAlignment w:val="baseline"/>
        <w:rPr>
          <w:rFonts w:asciiTheme="minorHAnsi" w:hAnsiTheme="minorHAnsi" w:cstheme="minorHAnsi"/>
        </w:rPr>
      </w:pPr>
      <w:r w:rsidRPr="00016868">
        <w:rPr>
          <w:rFonts w:asciiTheme="minorHAnsi" w:hAnsiTheme="minorHAnsi" w:cstheme="minorHAnsi"/>
        </w:rPr>
        <w:t>Po przeprowadzeniu pierwszego pomiaru obserwacji opiekun ustala kierunek pracy z dzieckiem w czasie roku szkolnego.</w:t>
      </w:r>
    </w:p>
    <w:p w:rsidR="004626EA" w:rsidRPr="00016868" w:rsidRDefault="004626EA" w:rsidP="004626EA">
      <w:pPr>
        <w:pStyle w:val="Standard"/>
        <w:numPr>
          <w:ilvl w:val="0"/>
          <w:numId w:val="3"/>
        </w:numPr>
        <w:spacing w:after="0" w:line="240" w:lineRule="auto"/>
        <w:contextualSpacing/>
        <w:jc w:val="both"/>
        <w:textAlignment w:val="baseline"/>
        <w:rPr>
          <w:rFonts w:asciiTheme="minorHAnsi" w:hAnsiTheme="minorHAnsi" w:cstheme="minorHAnsi"/>
        </w:rPr>
      </w:pPr>
      <w:r w:rsidRPr="00016868">
        <w:rPr>
          <w:rFonts w:asciiTheme="minorHAnsi" w:hAnsiTheme="minorHAnsi" w:cstheme="minorHAnsi"/>
        </w:rPr>
        <w:t>Drugi pomiar obserwacji służy weryfikacji skuteczności pracy opiekuna z dzieckiem.</w:t>
      </w:r>
    </w:p>
    <w:p w:rsidR="004626EA" w:rsidRPr="00016868" w:rsidRDefault="004626EA" w:rsidP="004626EA">
      <w:pPr>
        <w:pStyle w:val="Standard"/>
        <w:contextualSpacing/>
        <w:jc w:val="both"/>
        <w:rPr>
          <w:rFonts w:asciiTheme="minorHAnsi" w:hAnsiTheme="minorHAnsi" w:cstheme="minorHAnsi"/>
        </w:rPr>
      </w:pPr>
      <w:r w:rsidRPr="00016868">
        <w:rPr>
          <w:rFonts w:asciiTheme="minorHAnsi" w:hAnsiTheme="minorHAnsi" w:cstheme="minorHAnsi"/>
        </w:rPr>
        <w:t>Stan rozwoju można określić zliczając wyniki z poszczególnych poziomów ( tabela czytana w pionie )</w:t>
      </w:r>
    </w:p>
    <w:p w:rsidR="004626EA" w:rsidRPr="00016868" w:rsidRDefault="004626EA" w:rsidP="004626EA">
      <w:pPr>
        <w:pStyle w:val="Standard"/>
        <w:numPr>
          <w:ilvl w:val="0"/>
          <w:numId w:val="4"/>
        </w:numPr>
        <w:spacing w:after="0" w:line="240" w:lineRule="auto"/>
        <w:contextualSpacing/>
        <w:jc w:val="both"/>
        <w:textAlignment w:val="baseline"/>
        <w:rPr>
          <w:rFonts w:asciiTheme="minorHAnsi" w:hAnsiTheme="minorHAnsi" w:cstheme="minorHAnsi"/>
        </w:rPr>
      </w:pPr>
      <w:r w:rsidRPr="00016868">
        <w:rPr>
          <w:rFonts w:asciiTheme="minorHAnsi" w:hAnsiTheme="minorHAnsi" w:cstheme="minorHAnsi"/>
        </w:rPr>
        <w:t>Większość wyników uzyskanych z danego poziomu sugeruje ten właśnie poziom rozwoju dziecka ( działanie pedagogiczne polegać mają wówczas na dążeniu do podniesienia tego poziomu na wyższy ).</w:t>
      </w:r>
    </w:p>
    <w:p w:rsidR="004626EA" w:rsidRPr="00016868" w:rsidRDefault="004626EA" w:rsidP="004626EA">
      <w:pPr>
        <w:pStyle w:val="Standard"/>
        <w:numPr>
          <w:ilvl w:val="0"/>
          <w:numId w:val="4"/>
        </w:numPr>
        <w:spacing w:after="0" w:line="240" w:lineRule="auto"/>
        <w:contextualSpacing/>
        <w:jc w:val="both"/>
        <w:textAlignment w:val="baseline"/>
        <w:rPr>
          <w:rFonts w:asciiTheme="minorHAnsi" w:hAnsiTheme="minorHAnsi" w:cstheme="minorHAnsi"/>
        </w:rPr>
      </w:pPr>
      <w:r w:rsidRPr="00016868">
        <w:rPr>
          <w:rFonts w:asciiTheme="minorHAnsi" w:hAnsiTheme="minorHAnsi" w:cstheme="minorHAnsi"/>
        </w:rPr>
        <w:t>Nierównomierne rozłożenie wyników z poszczególnych poziomów świadczy o dysharmonii rozwojowej.</w:t>
      </w:r>
    </w:p>
    <w:p w:rsidR="004626EA" w:rsidRPr="00016868" w:rsidRDefault="004626EA" w:rsidP="004626EA">
      <w:pPr>
        <w:pStyle w:val="Standard"/>
        <w:contextualSpacing/>
        <w:jc w:val="both"/>
        <w:rPr>
          <w:rFonts w:asciiTheme="minorHAnsi" w:hAnsiTheme="minorHAnsi" w:cstheme="minorHAnsi"/>
        </w:rPr>
      </w:pPr>
      <w:r w:rsidRPr="00016868">
        <w:rPr>
          <w:rFonts w:asciiTheme="minorHAnsi" w:hAnsiTheme="minorHAnsi" w:cstheme="minorHAnsi"/>
        </w:rPr>
        <w:t>Dynamikę rozwoju określa się poprzez porównanie wyników z kolejnych pomiarów ( tabela czytana w poziomie ).</w:t>
      </w:r>
    </w:p>
    <w:p w:rsidR="004626EA" w:rsidRPr="00016868" w:rsidRDefault="004626EA" w:rsidP="004626EA">
      <w:pPr>
        <w:pStyle w:val="Standard"/>
        <w:contextualSpacing/>
        <w:jc w:val="both"/>
        <w:rPr>
          <w:rFonts w:asciiTheme="minorHAnsi" w:hAnsiTheme="minorHAnsi" w:cstheme="minorHAnsi"/>
        </w:rPr>
      </w:pPr>
      <w:r w:rsidRPr="00016868">
        <w:rPr>
          <w:rFonts w:asciiTheme="minorHAnsi" w:hAnsiTheme="minorHAnsi" w:cstheme="minorHAnsi"/>
        </w:rPr>
        <w:t>Pozwala to na dostrzeżenie:</w:t>
      </w:r>
    </w:p>
    <w:p w:rsidR="004626EA" w:rsidRPr="00016868" w:rsidRDefault="004626EA" w:rsidP="004626EA">
      <w:pPr>
        <w:pStyle w:val="Standard"/>
        <w:numPr>
          <w:ilvl w:val="0"/>
          <w:numId w:val="5"/>
        </w:numPr>
        <w:spacing w:after="0" w:line="240" w:lineRule="auto"/>
        <w:contextualSpacing/>
        <w:jc w:val="both"/>
        <w:textAlignment w:val="baseline"/>
        <w:rPr>
          <w:rFonts w:asciiTheme="minorHAnsi" w:hAnsiTheme="minorHAnsi" w:cstheme="minorHAnsi"/>
        </w:rPr>
      </w:pPr>
      <w:r w:rsidRPr="00016868">
        <w:rPr>
          <w:rFonts w:asciiTheme="minorHAnsi" w:hAnsiTheme="minorHAnsi" w:cstheme="minorHAnsi"/>
        </w:rPr>
        <w:t>postępu rozwoju danej cechy ( jeśli wyniki zmieniają się z niższego na wyższy poziom ),</w:t>
      </w:r>
    </w:p>
    <w:p w:rsidR="004626EA" w:rsidRPr="00016868" w:rsidRDefault="004626EA" w:rsidP="004626EA">
      <w:pPr>
        <w:pStyle w:val="Standard"/>
        <w:numPr>
          <w:ilvl w:val="0"/>
          <w:numId w:val="5"/>
        </w:numPr>
        <w:spacing w:after="0" w:line="240" w:lineRule="auto"/>
        <w:contextualSpacing/>
        <w:jc w:val="both"/>
        <w:textAlignment w:val="baseline"/>
        <w:rPr>
          <w:rFonts w:asciiTheme="minorHAnsi" w:hAnsiTheme="minorHAnsi" w:cstheme="minorHAnsi"/>
        </w:rPr>
      </w:pPr>
      <w:r w:rsidRPr="00016868">
        <w:rPr>
          <w:rFonts w:asciiTheme="minorHAnsi" w:hAnsiTheme="minorHAnsi" w:cstheme="minorHAnsi"/>
        </w:rPr>
        <w:t>stagnacji rozwoju danej cechy ( jeżeli wyniki utrzymują się na tym samym poziomie ),</w:t>
      </w:r>
    </w:p>
    <w:p w:rsidR="004626EA" w:rsidRPr="00016868" w:rsidRDefault="004626EA" w:rsidP="004626EA">
      <w:pPr>
        <w:pStyle w:val="Standard"/>
        <w:numPr>
          <w:ilvl w:val="0"/>
          <w:numId w:val="5"/>
        </w:numPr>
        <w:spacing w:after="0" w:line="240" w:lineRule="auto"/>
        <w:contextualSpacing/>
        <w:jc w:val="both"/>
        <w:textAlignment w:val="baseline"/>
        <w:rPr>
          <w:rFonts w:asciiTheme="minorHAnsi" w:hAnsiTheme="minorHAnsi" w:cstheme="minorHAnsi"/>
        </w:rPr>
      </w:pPr>
      <w:r w:rsidRPr="00016868">
        <w:rPr>
          <w:rFonts w:asciiTheme="minorHAnsi" w:hAnsiTheme="minorHAnsi" w:cstheme="minorHAnsi"/>
        </w:rPr>
        <w:t>regresu w rozwoju danej cechy ( jeśli wyniki zmieniają się z wyższego na niższy )</w:t>
      </w:r>
    </w:p>
    <w:p w:rsidR="004626EA" w:rsidRPr="00016868" w:rsidRDefault="004626EA" w:rsidP="004626EA">
      <w:pPr>
        <w:pStyle w:val="Standard"/>
        <w:contextualSpacing/>
        <w:jc w:val="both"/>
        <w:rPr>
          <w:rFonts w:asciiTheme="minorHAnsi" w:hAnsiTheme="minorHAnsi" w:cstheme="minorHAnsi"/>
        </w:rPr>
      </w:pPr>
      <w:r w:rsidRPr="00016868">
        <w:rPr>
          <w:rFonts w:asciiTheme="minorHAnsi" w:hAnsiTheme="minorHAnsi" w:cstheme="minorHAnsi"/>
        </w:rPr>
        <w:t>Stwierdzenie regresu kwalifikuje dziecko do konsultacji ze specjalistami (lekarzem, psychologiem, logopedą).</w:t>
      </w:r>
    </w:p>
    <w:p w:rsidR="004626EA" w:rsidRPr="00016868" w:rsidRDefault="004626EA" w:rsidP="004626EA">
      <w:pPr>
        <w:pStyle w:val="Standard"/>
        <w:ind w:firstLine="708"/>
        <w:contextualSpacing/>
        <w:jc w:val="both"/>
        <w:rPr>
          <w:rFonts w:asciiTheme="minorHAnsi" w:hAnsiTheme="minorHAnsi" w:cstheme="minorHAnsi"/>
        </w:rPr>
      </w:pPr>
      <w:r w:rsidRPr="00016868">
        <w:rPr>
          <w:rFonts w:asciiTheme="minorHAnsi" w:hAnsiTheme="minorHAnsi" w:cstheme="minorHAnsi"/>
        </w:rPr>
        <w:t>Pamiętajmy, że dziecko jest w toku dynamicznego rozwoju, dlatego należy unikać kategorycznych stwierdzeń w jego ocenie. Wyniki obserwacji mają charakter orientacyjny i służą głównie ukierunkowaniu działalności pedagogicznej opiekuna i rodziców na wspomaganie dziecka w procesie nabywania doświadczeń.</w:t>
      </w:r>
    </w:p>
    <w:p w:rsidR="004626EA" w:rsidRPr="00016868" w:rsidRDefault="004626EA" w:rsidP="004626EA">
      <w:pPr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4626EA" w:rsidRPr="00016868" w:rsidRDefault="004626EA" w:rsidP="004626EA">
      <w:pPr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4626EA" w:rsidRPr="00016868" w:rsidRDefault="004626EA" w:rsidP="004626EA">
      <w:pPr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4626EA" w:rsidRPr="00016868" w:rsidRDefault="004626EA" w:rsidP="004626EA">
      <w:pPr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4626EA" w:rsidRPr="00016868" w:rsidRDefault="004626EA" w:rsidP="004626EA">
      <w:pPr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4626EA" w:rsidRPr="00016868" w:rsidRDefault="004626EA" w:rsidP="004626EA">
      <w:pPr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4626EA" w:rsidRPr="00016868" w:rsidRDefault="004626EA" w:rsidP="004626EA">
      <w:pPr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4626EA" w:rsidRPr="00016868" w:rsidRDefault="004626EA" w:rsidP="004626EA">
      <w:pPr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4626EA" w:rsidRPr="00016868" w:rsidRDefault="004626EA" w:rsidP="004626EA">
      <w:pPr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4626EA" w:rsidRPr="00016868" w:rsidRDefault="004626EA" w:rsidP="004626EA">
      <w:pPr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4626EA" w:rsidRPr="00016868" w:rsidRDefault="004626EA" w:rsidP="004626EA">
      <w:pPr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4626EA" w:rsidRPr="00016868" w:rsidRDefault="004626EA" w:rsidP="004626EA">
      <w:pPr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4626EA" w:rsidRPr="00016868" w:rsidRDefault="004626EA" w:rsidP="004626EA">
      <w:pPr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4626EA" w:rsidRPr="00016868" w:rsidRDefault="004626EA" w:rsidP="004626EA">
      <w:pPr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4626EA" w:rsidRPr="00016868" w:rsidRDefault="004626EA" w:rsidP="004626EA">
      <w:pPr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4626EA" w:rsidRDefault="004626EA" w:rsidP="004626EA">
      <w:pPr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4626EA" w:rsidRDefault="004626EA" w:rsidP="004626EA">
      <w:pPr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4626EA" w:rsidRDefault="004626EA" w:rsidP="004626EA">
      <w:pPr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4626EA" w:rsidRDefault="004626EA" w:rsidP="004626EA">
      <w:pPr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4626EA" w:rsidRDefault="004626EA" w:rsidP="004626EA">
      <w:pPr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4626EA" w:rsidRDefault="004626EA" w:rsidP="004626EA">
      <w:pPr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4626EA" w:rsidRDefault="004626EA" w:rsidP="004626EA">
      <w:pPr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4626EA" w:rsidRDefault="004626EA" w:rsidP="004626EA">
      <w:pPr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4626EA" w:rsidRDefault="004626EA" w:rsidP="004626EA">
      <w:pPr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E34A53" w:rsidRDefault="00E34A53" w:rsidP="004626EA">
      <w:pPr>
        <w:pStyle w:val="Standard"/>
        <w:contextualSpacing/>
        <w:jc w:val="center"/>
        <w:rPr>
          <w:rFonts w:asciiTheme="minorHAnsi" w:hAnsiTheme="minorHAnsi" w:cstheme="minorHAnsi"/>
          <w:b/>
          <w:bCs/>
        </w:rPr>
        <w:sectPr w:rsidR="00E34A53" w:rsidSect="00E34A53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bookmarkStart w:id="0" w:name="_Hlk150776088"/>
    </w:p>
    <w:p w:rsidR="00E34A53" w:rsidRDefault="00E34A53" w:rsidP="004626EA">
      <w:pPr>
        <w:pStyle w:val="Standard"/>
        <w:contextualSpacing/>
        <w:jc w:val="center"/>
        <w:rPr>
          <w:rFonts w:asciiTheme="minorHAnsi" w:hAnsiTheme="minorHAnsi" w:cstheme="minorHAnsi"/>
          <w:b/>
          <w:bCs/>
        </w:rPr>
      </w:pPr>
    </w:p>
    <w:p w:rsidR="004626EA" w:rsidRPr="00016868" w:rsidRDefault="004626EA" w:rsidP="004626EA">
      <w:pPr>
        <w:pStyle w:val="Standard"/>
        <w:contextualSpacing/>
        <w:jc w:val="center"/>
        <w:rPr>
          <w:rFonts w:asciiTheme="minorHAnsi" w:hAnsiTheme="minorHAnsi" w:cstheme="minorHAnsi"/>
          <w:b/>
          <w:bCs/>
        </w:rPr>
      </w:pPr>
      <w:r w:rsidRPr="00016868">
        <w:rPr>
          <w:rFonts w:asciiTheme="minorHAnsi" w:hAnsiTheme="minorHAnsi" w:cstheme="minorHAnsi"/>
          <w:b/>
          <w:bCs/>
        </w:rPr>
        <w:t>Arkusz obserwacji cech rozwojowych dziecka</w:t>
      </w:r>
    </w:p>
    <w:p w:rsidR="004626EA" w:rsidRPr="00016868" w:rsidRDefault="004626EA" w:rsidP="004626EA">
      <w:pPr>
        <w:pStyle w:val="Standard"/>
        <w:contextualSpacing/>
        <w:jc w:val="center"/>
        <w:rPr>
          <w:rFonts w:asciiTheme="minorHAnsi" w:hAnsiTheme="minorHAnsi" w:cstheme="minorHAnsi"/>
          <w:b/>
          <w:bCs/>
        </w:rPr>
      </w:pPr>
      <w:r w:rsidRPr="00016868">
        <w:rPr>
          <w:rFonts w:asciiTheme="minorHAnsi" w:hAnsiTheme="minorHAnsi" w:cstheme="minorHAnsi"/>
          <w:b/>
          <w:bCs/>
        </w:rPr>
        <w:t>2 – letniego ( 19 – 24 miesięcy</w:t>
      </w:r>
      <w:r>
        <w:rPr>
          <w:rFonts w:asciiTheme="minorHAnsi" w:hAnsiTheme="minorHAnsi" w:cstheme="minorHAnsi"/>
          <w:b/>
          <w:bCs/>
        </w:rPr>
        <w:t xml:space="preserve"> </w:t>
      </w:r>
      <w:r w:rsidRPr="00016868">
        <w:rPr>
          <w:rFonts w:asciiTheme="minorHAnsi" w:hAnsiTheme="minorHAnsi" w:cstheme="minorHAnsi"/>
          <w:b/>
          <w:bCs/>
        </w:rPr>
        <w:t>)</w:t>
      </w:r>
    </w:p>
    <w:p w:rsidR="004626EA" w:rsidRPr="00016868" w:rsidRDefault="004626EA" w:rsidP="004626EA">
      <w:pPr>
        <w:pStyle w:val="Standard"/>
        <w:contextualSpacing/>
        <w:rPr>
          <w:rFonts w:asciiTheme="minorHAnsi" w:hAnsiTheme="minorHAnsi" w:cstheme="minorHAnsi"/>
        </w:rPr>
      </w:pPr>
    </w:p>
    <w:p w:rsidR="004626EA" w:rsidRPr="00016868" w:rsidRDefault="004626EA" w:rsidP="004626EA">
      <w:pPr>
        <w:pStyle w:val="NormalnyWeb"/>
        <w:spacing w:before="0" w:after="0"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016868">
        <w:rPr>
          <w:rFonts w:asciiTheme="minorHAnsi" w:hAnsiTheme="minorHAnsi" w:cstheme="minorHAnsi"/>
          <w:sz w:val="22"/>
          <w:szCs w:val="22"/>
        </w:rPr>
        <w:t xml:space="preserve">Imię i nazwisko dziecka: </w:t>
      </w:r>
    </w:p>
    <w:p w:rsidR="004626EA" w:rsidRPr="00016868" w:rsidRDefault="004626EA" w:rsidP="004626EA">
      <w:pPr>
        <w:pStyle w:val="Standard"/>
        <w:contextualSpacing/>
        <w:rPr>
          <w:rFonts w:asciiTheme="minorHAnsi" w:hAnsiTheme="minorHAnsi" w:cstheme="minorHAnsi"/>
        </w:rPr>
      </w:pPr>
      <w:r w:rsidRPr="00016868">
        <w:rPr>
          <w:rFonts w:asciiTheme="minorHAnsi" w:hAnsiTheme="minorHAnsi" w:cstheme="minorHAnsi"/>
        </w:rPr>
        <w:t xml:space="preserve">Data urodzenia: </w:t>
      </w:r>
    </w:p>
    <w:p w:rsidR="004626EA" w:rsidRPr="00016868" w:rsidRDefault="004626EA" w:rsidP="004626EA">
      <w:pPr>
        <w:pStyle w:val="Standard"/>
        <w:contextualSpacing/>
        <w:rPr>
          <w:rFonts w:asciiTheme="minorHAnsi" w:hAnsiTheme="minorHAnsi" w:cstheme="minorHAnsi"/>
        </w:rPr>
      </w:pPr>
      <w:r w:rsidRPr="00016868">
        <w:rPr>
          <w:rFonts w:asciiTheme="minorHAnsi" w:hAnsiTheme="minorHAnsi" w:cstheme="minorHAnsi"/>
        </w:rPr>
        <w:t>Daty kolejnych obserwacji:</w:t>
      </w:r>
    </w:p>
    <w:p w:rsidR="004626EA" w:rsidRPr="00016868" w:rsidRDefault="004626EA" w:rsidP="004626EA">
      <w:pPr>
        <w:pStyle w:val="Standard"/>
        <w:numPr>
          <w:ilvl w:val="0"/>
          <w:numId w:val="6"/>
        </w:numPr>
        <w:spacing w:after="0" w:line="240" w:lineRule="auto"/>
        <w:contextualSpacing/>
        <w:textAlignment w:val="baseline"/>
        <w:rPr>
          <w:rFonts w:asciiTheme="minorHAnsi" w:hAnsiTheme="minorHAnsi" w:cstheme="minorHAnsi"/>
        </w:rPr>
      </w:pPr>
      <w:r w:rsidRPr="00016868">
        <w:rPr>
          <w:rFonts w:asciiTheme="minorHAnsi" w:hAnsiTheme="minorHAnsi" w:cstheme="minorHAnsi"/>
        </w:rPr>
        <w:t xml:space="preserve">obserwacja I: </w:t>
      </w:r>
    </w:p>
    <w:p w:rsidR="004626EA" w:rsidRPr="00016868" w:rsidRDefault="004626EA" w:rsidP="004626EA">
      <w:pPr>
        <w:pStyle w:val="Standard"/>
        <w:numPr>
          <w:ilvl w:val="0"/>
          <w:numId w:val="6"/>
        </w:numPr>
        <w:spacing w:after="0" w:line="240" w:lineRule="auto"/>
        <w:contextualSpacing/>
        <w:textAlignment w:val="baseline"/>
        <w:rPr>
          <w:rFonts w:asciiTheme="minorHAnsi" w:hAnsiTheme="minorHAnsi" w:cstheme="minorHAnsi"/>
        </w:rPr>
      </w:pPr>
      <w:r w:rsidRPr="00016868">
        <w:rPr>
          <w:rFonts w:asciiTheme="minorHAnsi" w:hAnsiTheme="minorHAnsi" w:cstheme="minorHAnsi"/>
        </w:rPr>
        <w:t xml:space="preserve">obserwacja II: </w:t>
      </w:r>
    </w:p>
    <w:p w:rsidR="004626EA" w:rsidRPr="00016868" w:rsidRDefault="004626EA" w:rsidP="004626EA">
      <w:pPr>
        <w:pStyle w:val="Standard"/>
        <w:numPr>
          <w:ilvl w:val="0"/>
          <w:numId w:val="6"/>
        </w:numPr>
        <w:spacing w:after="0" w:line="240" w:lineRule="auto"/>
        <w:contextualSpacing/>
        <w:textAlignment w:val="baseline"/>
        <w:rPr>
          <w:rFonts w:asciiTheme="minorHAnsi" w:hAnsiTheme="minorHAnsi" w:cstheme="minorHAnsi"/>
        </w:rPr>
      </w:pPr>
      <w:r w:rsidRPr="00016868">
        <w:rPr>
          <w:rFonts w:asciiTheme="minorHAnsi" w:hAnsiTheme="minorHAnsi" w:cstheme="minorHAnsi"/>
        </w:rPr>
        <w:t xml:space="preserve">obserwacja III: </w:t>
      </w:r>
    </w:p>
    <w:p w:rsidR="004626EA" w:rsidRPr="00016868" w:rsidRDefault="004626EA" w:rsidP="004626EA">
      <w:pPr>
        <w:pStyle w:val="Standard"/>
        <w:contextualSpacing/>
        <w:rPr>
          <w:rFonts w:asciiTheme="minorHAnsi" w:hAnsiTheme="minorHAnsi" w:cstheme="minorHAnsi"/>
        </w:rPr>
      </w:pPr>
      <w:r w:rsidRPr="00016868">
        <w:rPr>
          <w:rFonts w:asciiTheme="minorHAnsi" w:hAnsiTheme="minorHAnsi" w:cstheme="minorHAnsi"/>
        </w:rPr>
        <w:t xml:space="preserve">Prowadzący obserwację: </w:t>
      </w:r>
    </w:p>
    <w:p w:rsidR="004626EA" w:rsidRPr="00016868" w:rsidRDefault="004626EA" w:rsidP="004626EA">
      <w:pPr>
        <w:pStyle w:val="Standard"/>
        <w:contextualSpacing/>
        <w:rPr>
          <w:rFonts w:asciiTheme="minorHAnsi" w:hAnsiTheme="minorHAnsi" w:cstheme="minorHAnsi"/>
        </w:rPr>
      </w:pPr>
    </w:p>
    <w:tbl>
      <w:tblPr>
        <w:tblW w:w="145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993"/>
        <w:gridCol w:w="1134"/>
        <w:gridCol w:w="1134"/>
        <w:gridCol w:w="935"/>
        <w:gridCol w:w="1080"/>
        <w:gridCol w:w="1140"/>
        <w:gridCol w:w="1068"/>
        <w:gridCol w:w="1080"/>
        <w:gridCol w:w="1080"/>
        <w:gridCol w:w="1128"/>
        <w:gridCol w:w="1020"/>
        <w:gridCol w:w="1080"/>
      </w:tblGrid>
      <w:tr w:rsidR="004626EA" w:rsidRPr="00016868" w:rsidTr="00263B5C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Obserwowana</w:t>
            </w: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cecha</w:t>
            </w:r>
          </w:p>
        </w:tc>
        <w:tc>
          <w:tcPr>
            <w:tcW w:w="4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Obserwacja I</w:t>
            </w:r>
          </w:p>
        </w:tc>
        <w:tc>
          <w:tcPr>
            <w:tcW w:w="4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Obserwacja II</w:t>
            </w:r>
          </w:p>
        </w:tc>
        <w:tc>
          <w:tcPr>
            <w:tcW w:w="4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Obserwacja III</w:t>
            </w:r>
          </w:p>
        </w:tc>
      </w:tr>
      <w:tr w:rsidR="004626EA" w:rsidRPr="00016868" w:rsidTr="00263B5C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Wysoki</w:t>
            </w: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poziom rozwoju cechy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Przeciętny poziom rozwoju cechy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Niski poziom rozwoju cechy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Brak danej cechy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Wysoki</w:t>
            </w: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poziom rozwoju cechy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Przeciętny poziom rozwoju cechy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Niski poziom rozwoju cechy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Brak danej cechy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Wysoki</w:t>
            </w: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poziom rozwoju cechy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Przeciętny poziom rozwoju cechy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Niski poziom rozwoju cechy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Brak danej cechy</w:t>
            </w:r>
          </w:p>
        </w:tc>
      </w:tr>
      <w:tr w:rsidR="004626EA" w:rsidRPr="00016868" w:rsidTr="00263B5C">
        <w:tc>
          <w:tcPr>
            <w:tcW w:w="14568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3949BD" w:rsidRDefault="004626EA" w:rsidP="003949BD">
            <w:pPr>
              <w:jc w:val="center"/>
              <w:rPr>
                <w:b/>
              </w:rPr>
            </w:pPr>
            <w:r w:rsidRPr="003949BD">
              <w:rPr>
                <w:b/>
              </w:rPr>
              <w:t>ROZWÓJ FIZYCZNY</w:t>
            </w:r>
          </w:p>
        </w:tc>
      </w:tr>
      <w:tr w:rsidR="004626EA" w:rsidRPr="00016868" w:rsidTr="00263B5C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 Sprawnie chodzi i biega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 Potrafi kopać piłkę nie przewracając się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 Wchodzi po schodach samo trzymając się poręczy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4. Podskakuje             w miejscu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5. Stawia kilka kroków na palcach bez zatrzymywania</w:t>
            </w: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6.Rzuca piłką znad barku</w:t>
            </w: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Inne obserwacje:</w:t>
            </w: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4568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3949BD" w:rsidRDefault="004626EA" w:rsidP="003949BD">
            <w:pPr>
              <w:jc w:val="center"/>
              <w:rPr>
                <w:b/>
              </w:rPr>
            </w:pPr>
            <w:r w:rsidRPr="003949BD">
              <w:rPr>
                <w:b/>
              </w:rPr>
              <w:t>ROZWÓJ UMYSŁOWY</w:t>
            </w:r>
          </w:p>
        </w:tc>
      </w:tr>
      <w:tr w:rsidR="004626EA" w:rsidRPr="00016868" w:rsidTr="00263B5C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 Klasyfikuje klocki według kształtu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 Umieszcza 3 elementy                  w układance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 Układa figury w konturach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 Dobiera części obrazka do całości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5. Dobiera identyczne obrazki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Inne obserwacje:</w:t>
            </w: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4568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3949BD" w:rsidRDefault="004626EA" w:rsidP="003949BD">
            <w:pPr>
              <w:jc w:val="center"/>
              <w:rPr>
                <w:b/>
              </w:rPr>
            </w:pPr>
            <w:r w:rsidRPr="003949BD">
              <w:rPr>
                <w:b/>
              </w:rPr>
              <w:t>SAMOOBSŁUGA</w:t>
            </w:r>
          </w:p>
        </w:tc>
      </w:tr>
      <w:tr w:rsidR="004626EA" w:rsidRPr="00016868" w:rsidTr="00263B5C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 Próbuje samodzielnie się rozebrać i ubrać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 Sprawnie posługuje się łyżką i kubkiem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 Myje samo ręce pod nadzorem opiekunki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 Podejmuje próby zgłaszania           i kontroli potrzeb fizjologicznych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5.</w:t>
            </w: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4568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3949BD" w:rsidRDefault="004626EA" w:rsidP="003949BD">
            <w:pPr>
              <w:jc w:val="center"/>
              <w:rPr>
                <w:b/>
              </w:rPr>
            </w:pPr>
            <w:r w:rsidRPr="003949BD">
              <w:rPr>
                <w:b/>
              </w:rPr>
              <w:t>SPRAWNOŚĆ MANUALNA</w:t>
            </w:r>
          </w:p>
        </w:tc>
      </w:tr>
      <w:tr w:rsidR="004626EA" w:rsidRPr="00016868" w:rsidTr="00263B5C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 Układa wieżę z sześciu klocków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2. Odkręca pokrywki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3.Trzyma ołówek lub kredkę w palcach ( nie w garści 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 Naśladuje rysowanie kropek i pojedynczych kresek, spirale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5. Buduje mostek z trzech klocków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Inne obserwacje:</w:t>
            </w: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4568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3949BD" w:rsidRDefault="004626EA" w:rsidP="003949BD">
            <w:pPr>
              <w:jc w:val="center"/>
              <w:rPr>
                <w:b/>
              </w:rPr>
            </w:pPr>
            <w:r w:rsidRPr="003949BD">
              <w:rPr>
                <w:b/>
              </w:rPr>
              <w:t>MOWA</w:t>
            </w:r>
          </w:p>
        </w:tc>
      </w:tr>
      <w:tr w:rsidR="004626EA" w:rsidRPr="00016868" w:rsidTr="00263B5C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 Łączy w wypowiedziach dwa słowa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 Odmawia werbalnie wykonania polecenia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 Nazywa niektóre przedmioty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4. Śpiewa piosenki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Inne obserwacje</w:t>
            </w: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4568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3949BD" w:rsidRDefault="004626EA" w:rsidP="003949BD">
            <w:pPr>
              <w:jc w:val="center"/>
              <w:rPr>
                <w:b/>
              </w:rPr>
            </w:pPr>
            <w:r w:rsidRPr="003949BD">
              <w:rPr>
                <w:b/>
              </w:rPr>
              <w:t>ROZWÓJ SPOŁECZNO - EMOCJONALNY</w:t>
            </w:r>
          </w:p>
        </w:tc>
      </w:tr>
      <w:tr w:rsidR="004626EA" w:rsidRPr="00016868" w:rsidTr="00263B5C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 Uczy się samokontroli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 Rzadko wybucha gniewem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 Przejawia silne uczucia do bliskich mu ludzi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 Chętnie bawi się obok rówieśników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5.  Spełnia polecenia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6. podejmuje zabawy tematyczne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7. Prowadzi zabawy naśladowcze (wozi misia, układa lalkę do snu 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626EA" w:rsidRPr="00016868" w:rsidTr="00263B5C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Inne obserwacje</w:t>
            </w: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4626EA" w:rsidRPr="00016868" w:rsidRDefault="004626EA" w:rsidP="004626EA">
      <w:pPr>
        <w:pStyle w:val="Standard"/>
        <w:contextualSpacing/>
        <w:rPr>
          <w:rFonts w:asciiTheme="minorHAnsi" w:hAnsiTheme="minorHAnsi" w:cstheme="minorHAnsi"/>
        </w:rPr>
      </w:pPr>
    </w:p>
    <w:p w:rsidR="004626EA" w:rsidRPr="00016868" w:rsidRDefault="004626EA" w:rsidP="004626EA">
      <w:pPr>
        <w:pStyle w:val="Standard"/>
        <w:contextualSpacing/>
        <w:rPr>
          <w:rFonts w:asciiTheme="minorHAnsi" w:hAnsiTheme="minorHAnsi" w:cstheme="minorHAnsi"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2"/>
        <w:gridCol w:w="4241"/>
        <w:gridCol w:w="4393"/>
        <w:gridCol w:w="4394"/>
      </w:tblGrid>
      <w:tr w:rsidR="004626EA" w:rsidRPr="00016868" w:rsidTr="00263B5C"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UWAGI</w:t>
            </w: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Obserwacja I</w:t>
            </w:r>
          </w:p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Obserwacja II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6EA" w:rsidRPr="00016868" w:rsidRDefault="004626EA" w:rsidP="00263B5C">
            <w:pPr>
              <w:pStyle w:val="TableContents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168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Obserwacja III</w:t>
            </w:r>
          </w:p>
        </w:tc>
      </w:tr>
      <w:tr w:rsidR="004626EA" w:rsidRPr="00016868" w:rsidTr="00263B5C"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contextualSpacing/>
              <w:rPr>
                <w:rFonts w:cstheme="minorHAnsi"/>
              </w:rPr>
            </w:pPr>
          </w:p>
        </w:tc>
        <w:tc>
          <w:tcPr>
            <w:tcW w:w="4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6EA" w:rsidRPr="00016868" w:rsidRDefault="004626EA" w:rsidP="00263B5C">
            <w:pPr>
              <w:pStyle w:val="TableContents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4626EA" w:rsidRDefault="004626EA" w:rsidP="004626EA">
      <w:pPr>
        <w:pStyle w:val="Standard"/>
        <w:contextualSpacing/>
        <w:rPr>
          <w:rFonts w:asciiTheme="minorHAnsi" w:hAnsiTheme="minorHAnsi" w:cstheme="minorHAnsi"/>
        </w:rPr>
      </w:pPr>
    </w:p>
    <w:p w:rsidR="004626EA" w:rsidRDefault="004626EA" w:rsidP="004626EA">
      <w:pPr>
        <w:pStyle w:val="Standard"/>
        <w:contextualSpacing/>
        <w:rPr>
          <w:rFonts w:asciiTheme="minorHAnsi" w:hAnsiTheme="minorHAnsi" w:cstheme="minorHAnsi"/>
        </w:rPr>
      </w:pPr>
    </w:p>
    <w:p w:rsidR="00E34A53" w:rsidRDefault="00E34A53" w:rsidP="004626EA">
      <w:pPr>
        <w:pStyle w:val="Standard"/>
        <w:contextualSpacing/>
        <w:rPr>
          <w:rFonts w:asciiTheme="minorHAnsi" w:hAnsiTheme="minorHAnsi" w:cstheme="minorHAnsi"/>
        </w:rPr>
        <w:sectPr w:rsidR="00E34A53" w:rsidSect="00E34A53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4626EA" w:rsidRPr="00016868" w:rsidRDefault="004626EA" w:rsidP="004626EA">
      <w:pPr>
        <w:pStyle w:val="Standard"/>
        <w:contextualSpacing/>
        <w:rPr>
          <w:rFonts w:asciiTheme="minorHAnsi" w:hAnsiTheme="minorHAnsi" w:cstheme="minorHAnsi"/>
        </w:rPr>
      </w:pPr>
    </w:p>
    <w:p w:rsidR="004626EA" w:rsidRPr="00016868" w:rsidRDefault="004626EA" w:rsidP="004626EA">
      <w:pPr>
        <w:pStyle w:val="Standard"/>
        <w:contextualSpacing/>
        <w:rPr>
          <w:rFonts w:asciiTheme="minorHAnsi" w:hAnsiTheme="minorHAnsi" w:cstheme="minorHAnsi"/>
          <w:b/>
          <w:bCs/>
        </w:rPr>
      </w:pPr>
      <w:r w:rsidRPr="00016868">
        <w:rPr>
          <w:rFonts w:asciiTheme="minorHAnsi" w:hAnsiTheme="minorHAnsi" w:cstheme="minorHAnsi"/>
          <w:b/>
          <w:bCs/>
        </w:rPr>
        <w:t>INTERPRETACJA WYNIKÓW OBSERWACJI</w:t>
      </w:r>
    </w:p>
    <w:p w:rsidR="004626EA" w:rsidRPr="00016868" w:rsidRDefault="004626EA" w:rsidP="004626EA">
      <w:pPr>
        <w:pStyle w:val="Standard"/>
        <w:numPr>
          <w:ilvl w:val="0"/>
          <w:numId w:val="7"/>
        </w:numPr>
        <w:spacing w:after="0" w:line="240" w:lineRule="auto"/>
        <w:contextualSpacing/>
        <w:textAlignment w:val="baseline"/>
        <w:rPr>
          <w:rFonts w:asciiTheme="minorHAnsi" w:hAnsiTheme="minorHAnsi" w:cstheme="minorHAnsi"/>
        </w:rPr>
      </w:pPr>
      <w:r w:rsidRPr="00016868">
        <w:rPr>
          <w:rFonts w:asciiTheme="minorHAnsi" w:hAnsiTheme="minorHAnsi" w:cstheme="minorHAnsi"/>
        </w:rPr>
        <w:t>Po przeprowadzeniu pierwszego pomiaru obserwacji opiekun ustala kierunek pracy z dzieckiem w czasie roku szkolnego.</w:t>
      </w:r>
    </w:p>
    <w:p w:rsidR="004626EA" w:rsidRPr="00016868" w:rsidRDefault="004626EA" w:rsidP="004626EA">
      <w:pPr>
        <w:pStyle w:val="Standard"/>
        <w:numPr>
          <w:ilvl w:val="0"/>
          <w:numId w:val="7"/>
        </w:numPr>
        <w:spacing w:after="0" w:line="240" w:lineRule="auto"/>
        <w:contextualSpacing/>
        <w:textAlignment w:val="baseline"/>
        <w:rPr>
          <w:rFonts w:asciiTheme="minorHAnsi" w:hAnsiTheme="minorHAnsi" w:cstheme="minorHAnsi"/>
        </w:rPr>
      </w:pPr>
      <w:r w:rsidRPr="00016868">
        <w:rPr>
          <w:rFonts w:asciiTheme="minorHAnsi" w:hAnsiTheme="minorHAnsi" w:cstheme="minorHAnsi"/>
        </w:rPr>
        <w:t>Drugi pomiar obserwacji służy weryfikacji skuteczności pracy opiekuna z dzieckiem.</w:t>
      </w:r>
    </w:p>
    <w:p w:rsidR="004626EA" w:rsidRPr="00016868" w:rsidRDefault="004626EA" w:rsidP="004626EA">
      <w:pPr>
        <w:pStyle w:val="Standard"/>
        <w:contextualSpacing/>
        <w:rPr>
          <w:rFonts w:asciiTheme="minorHAnsi" w:hAnsiTheme="minorHAnsi" w:cstheme="minorHAnsi"/>
        </w:rPr>
      </w:pPr>
      <w:r w:rsidRPr="00016868">
        <w:rPr>
          <w:rFonts w:asciiTheme="minorHAnsi" w:hAnsiTheme="minorHAnsi" w:cstheme="minorHAnsi"/>
        </w:rPr>
        <w:t>Obserwacja dziecka dokonana w trzecim pomiarze ma służyć określeniu stanu rozwoju dziecka i jego dynamiki</w:t>
      </w:r>
    </w:p>
    <w:p w:rsidR="004626EA" w:rsidRPr="00016868" w:rsidRDefault="004626EA" w:rsidP="004626EA">
      <w:pPr>
        <w:pStyle w:val="Standard"/>
        <w:contextualSpacing/>
        <w:rPr>
          <w:rFonts w:asciiTheme="minorHAnsi" w:hAnsiTheme="minorHAnsi" w:cstheme="minorHAnsi"/>
        </w:rPr>
      </w:pPr>
      <w:r w:rsidRPr="00016868">
        <w:rPr>
          <w:rFonts w:asciiTheme="minorHAnsi" w:hAnsiTheme="minorHAnsi" w:cstheme="minorHAnsi"/>
        </w:rPr>
        <w:t>Stan rozwoju można określić zliczając wyniki z poszczególnych poziomów ( tabela czytana w pionie )</w:t>
      </w:r>
    </w:p>
    <w:p w:rsidR="004626EA" w:rsidRPr="00016868" w:rsidRDefault="004626EA" w:rsidP="004626EA">
      <w:pPr>
        <w:pStyle w:val="Standard"/>
        <w:numPr>
          <w:ilvl w:val="0"/>
          <w:numId w:val="8"/>
        </w:numPr>
        <w:spacing w:after="0" w:line="240" w:lineRule="auto"/>
        <w:contextualSpacing/>
        <w:textAlignment w:val="baseline"/>
        <w:rPr>
          <w:rFonts w:asciiTheme="minorHAnsi" w:hAnsiTheme="minorHAnsi" w:cstheme="minorHAnsi"/>
        </w:rPr>
      </w:pPr>
      <w:r w:rsidRPr="00016868">
        <w:rPr>
          <w:rFonts w:asciiTheme="minorHAnsi" w:hAnsiTheme="minorHAnsi" w:cstheme="minorHAnsi"/>
        </w:rPr>
        <w:t>Większość wyników uzyskanych z danego poziomu sugeruje ten właśnie poziom rozwoju dziecka ( działanie pedagogiczne polegać mają wówczas na dążeniu do podniesienia tego poziomu na wyższy ).</w:t>
      </w:r>
    </w:p>
    <w:p w:rsidR="004626EA" w:rsidRPr="00016868" w:rsidRDefault="004626EA" w:rsidP="004626EA">
      <w:pPr>
        <w:pStyle w:val="Standard"/>
        <w:numPr>
          <w:ilvl w:val="0"/>
          <w:numId w:val="8"/>
        </w:numPr>
        <w:spacing w:after="0" w:line="240" w:lineRule="auto"/>
        <w:contextualSpacing/>
        <w:textAlignment w:val="baseline"/>
        <w:rPr>
          <w:rFonts w:asciiTheme="minorHAnsi" w:hAnsiTheme="minorHAnsi" w:cstheme="minorHAnsi"/>
        </w:rPr>
      </w:pPr>
      <w:r w:rsidRPr="00016868">
        <w:rPr>
          <w:rFonts w:asciiTheme="minorHAnsi" w:hAnsiTheme="minorHAnsi" w:cstheme="minorHAnsi"/>
        </w:rPr>
        <w:t>Nierównomierne rozłożenie wyników z poszczególnych poziomów świadczy o dysharmonii rozwojowej.</w:t>
      </w:r>
    </w:p>
    <w:p w:rsidR="004626EA" w:rsidRPr="00016868" w:rsidRDefault="004626EA" w:rsidP="004626EA">
      <w:pPr>
        <w:pStyle w:val="Standard"/>
        <w:contextualSpacing/>
        <w:rPr>
          <w:rFonts w:asciiTheme="minorHAnsi" w:hAnsiTheme="minorHAnsi" w:cstheme="minorHAnsi"/>
        </w:rPr>
      </w:pPr>
      <w:r w:rsidRPr="00016868">
        <w:rPr>
          <w:rFonts w:asciiTheme="minorHAnsi" w:hAnsiTheme="minorHAnsi" w:cstheme="minorHAnsi"/>
        </w:rPr>
        <w:t>Dynamikę rozwoju określa się poprzez porównanie wyników z kolejnych pomiarów ( tabela czytana w poziomie ).</w:t>
      </w:r>
    </w:p>
    <w:p w:rsidR="004626EA" w:rsidRPr="00016868" w:rsidRDefault="004626EA" w:rsidP="004626EA">
      <w:pPr>
        <w:pStyle w:val="Standard"/>
        <w:contextualSpacing/>
        <w:rPr>
          <w:rFonts w:asciiTheme="minorHAnsi" w:hAnsiTheme="minorHAnsi" w:cstheme="minorHAnsi"/>
        </w:rPr>
      </w:pPr>
      <w:r w:rsidRPr="00016868">
        <w:rPr>
          <w:rFonts w:asciiTheme="minorHAnsi" w:hAnsiTheme="minorHAnsi" w:cstheme="minorHAnsi"/>
        </w:rPr>
        <w:t>Pozwala to na dostrzeżenie:</w:t>
      </w:r>
    </w:p>
    <w:p w:rsidR="004626EA" w:rsidRPr="00016868" w:rsidRDefault="004626EA" w:rsidP="004626EA">
      <w:pPr>
        <w:pStyle w:val="Standard"/>
        <w:numPr>
          <w:ilvl w:val="0"/>
          <w:numId w:val="9"/>
        </w:numPr>
        <w:spacing w:after="0" w:line="240" w:lineRule="auto"/>
        <w:contextualSpacing/>
        <w:textAlignment w:val="baseline"/>
        <w:rPr>
          <w:rFonts w:asciiTheme="minorHAnsi" w:hAnsiTheme="minorHAnsi" w:cstheme="minorHAnsi"/>
        </w:rPr>
      </w:pPr>
      <w:r w:rsidRPr="00016868">
        <w:rPr>
          <w:rFonts w:asciiTheme="minorHAnsi" w:hAnsiTheme="minorHAnsi" w:cstheme="minorHAnsi"/>
        </w:rPr>
        <w:t>postępu rozwoju danej cechy ( jeśli wyniki zmieniają się z niższego na wyższy poziom ),</w:t>
      </w:r>
    </w:p>
    <w:p w:rsidR="004626EA" w:rsidRPr="00016868" w:rsidRDefault="004626EA" w:rsidP="004626EA">
      <w:pPr>
        <w:pStyle w:val="Standard"/>
        <w:numPr>
          <w:ilvl w:val="0"/>
          <w:numId w:val="9"/>
        </w:numPr>
        <w:spacing w:after="0" w:line="240" w:lineRule="auto"/>
        <w:contextualSpacing/>
        <w:textAlignment w:val="baseline"/>
        <w:rPr>
          <w:rFonts w:asciiTheme="minorHAnsi" w:hAnsiTheme="minorHAnsi" w:cstheme="minorHAnsi"/>
        </w:rPr>
      </w:pPr>
      <w:r w:rsidRPr="00016868">
        <w:rPr>
          <w:rFonts w:asciiTheme="minorHAnsi" w:hAnsiTheme="minorHAnsi" w:cstheme="minorHAnsi"/>
        </w:rPr>
        <w:t>stagnacji rozwoju danej cechy ( jeżeli wyniki utrzymują się na tym samym poziomie ),</w:t>
      </w:r>
    </w:p>
    <w:p w:rsidR="004626EA" w:rsidRPr="00016868" w:rsidRDefault="004626EA" w:rsidP="004626EA">
      <w:pPr>
        <w:pStyle w:val="Standard"/>
        <w:numPr>
          <w:ilvl w:val="0"/>
          <w:numId w:val="9"/>
        </w:numPr>
        <w:spacing w:after="0" w:line="240" w:lineRule="auto"/>
        <w:contextualSpacing/>
        <w:textAlignment w:val="baseline"/>
        <w:rPr>
          <w:rFonts w:asciiTheme="minorHAnsi" w:hAnsiTheme="minorHAnsi" w:cstheme="minorHAnsi"/>
        </w:rPr>
      </w:pPr>
      <w:r w:rsidRPr="00016868">
        <w:rPr>
          <w:rFonts w:asciiTheme="minorHAnsi" w:hAnsiTheme="minorHAnsi" w:cstheme="minorHAnsi"/>
        </w:rPr>
        <w:t>regresu w rozwoju danej cechy ( jeśli wyniki zmieniają się z wyższego na niższy )</w:t>
      </w:r>
    </w:p>
    <w:p w:rsidR="004626EA" w:rsidRPr="00016868" w:rsidRDefault="004626EA" w:rsidP="004626EA">
      <w:pPr>
        <w:pStyle w:val="Standard"/>
        <w:contextualSpacing/>
        <w:rPr>
          <w:rFonts w:asciiTheme="minorHAnsi" w:hAnsiTheme="minorHAnsi" w:cstheme="minorHAnsi"/>
        </w:rPr>
      </w:pPr>
      <w:r w:rsidRPr="00016868">
        <w:rPr>
          <w:rFonts w:asciiTheme="minorHAnsi" w:hAnsiTheme="minorHAnsi" w:cstheme="minorHAnsi"/>
        </w:rPr>
        <w:t>Stwierdzenie regresu kwalifikuje dziecko do konsultacji ze specjalistami ( lekarzem, psychologiem, logopedą )</w:t>
      </w:r>
    </w:p>
    <w:p w:rsidR="004626EA" w:rsidRPr="00016868" w:rsidRDefault="004626EA" w:rsidP="004626EA">
      <w:pPr>
        <w:pStyle w:val="Standard"/>
        <w:ind w:firstLine="708"/>
        <w:contextualSpacing/>
        <w:rPr>
          <w:rFonts w:asciiTheme="minorHAnsi" w:hAnsiTheme="minorHAnsi" w:cstheme="minorHAnsi"/>
        </w:rPr>
      </w:pPr>
      <w:r w:rsidRPr="00016868">
        <w:rPr>
          <w:rFonts w:asciiTheme="minorHAnsi" w:hAnsiTheme="minorHAnsi" w:cstheme="minorHAnsi"/>
        </w:rPr>
        <w:t>Pamiętajmy, że dziecko jest w toku dynamicznego rozwoju, dlatego należy unikać kategorycznych stwierdzeń w jego ocenie. Wyniki obserwacji mają charakter orientacyjny i służą głównie ukierunkowaniu działalności pedagogicznej opiekuna i rodziców na wspomaganie dziecka w procesie nabywania doświadczeń.</w:t>
      </w:r>
      <w:bookmarkEnd w:id="0"/>
    </w:p>
    <w:p w:rsidR="004626EA" w:rsidRPr="00016868" w:rsidRDefault="004626EA" w:rsidP="004626EA">
      <w:pPr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4626EA" w:rsidRPr="00016868" w:rsidRDefault="004626EA" w:rsidP="004626EA">
      <w:pPr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4626EA" w:rsidRPr="00016868" w:rsidRDefault="004626EA" w:rsidP="004626EA">
      <w:pPr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4626EA" w:rsidRPr="00016868" w:rsidRDefault="004626EA" w:rsidP="004626EA">
      <w:pPr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4626EA" w:rsidRPr="00016868" w:rsidRDefault="004626EA" w:rsidP="004626EA">
      <w:pPr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4626EA" w:rsidRPr="00016868" w:rsidRDefault="004626EA" w:rsidP="004626EA">
      <w:pPr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4626EA" w:rsidRPr="00016868" w:rsidRDefault="004626EA" w:rsidP="004626EA">
      <w:pPr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4626EA" w:rsidRPr="00016868" w:rsidRDefault="004626EA" w:rsidP="004626EA">
      <w:pPr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4626EA" w:rsidRPr="00016868" w:rsidRDefault="004626EA" w:rsidP="004626EA">
      <w:pPr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4626EA" w:rsidRPr="00016868" w:rsidRDefault="004626EA" w:rsidP="004626EA">
      <w:pPr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4626EA" w:rsidRPr="00016868" w:rsidRDefault="004626EA" w:rsidP="004626EA">
      <w:pPr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4626EA" w:rsidRPr="00016868" w:rsidRDefault="004626EA" w:rsidP="004626EA">
      <w:pPr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4626EA" w:rsidRPr="00016868" w:rsidRDefault="004626EA" w:rsidP="004626EA">
      <w:pPr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4626EA" w:rsidRPr="00016868" w:rsidRDefault="004626EA" w:rsidP="004626EA">
      <w:pPr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4626EA" w:rsidRPr="00016868" w:rsidRDefault="004626EA" w:rsidP="004626EA">
      <w:pPr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4626EA" w:rsidRPr="00016868" w:rsidRDefault="004626EA" w:rsidP="004626EA">
      <w:pPr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4626EA" w:rsidRPr="00016868" w:rsidRDefault="004626EA" w:rsidP="004626EA">
      <w:pPr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4626EA" w:rsidRPr="00016868" w:rsidRDefault="004626EA" w:rsidP="004626EA">
      <w:pPr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4626EA" w:rsidRPr="00016868" w:rsidRDefault="004626EA" w:rsidP="004626EA">
      <w:pPr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4626EA" w:rsidRPr="00016868" w:rsidRDefault="004626EA" w:rsidP="004626EA">
      <w:pPr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4626EA" w:rsidRDefault="004626EA" w:rsidP="004626EA">
      <w:pPr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4626EA" w:rsidRDefault="004626EA" w:rsidP="004626EA">
      <w:pPr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4626EA" w:rsidRDefault="004626EA" w:rsidP="004626EA">
      <w:pPr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E34A53" w:rsidRDefault="00E34A53" w:rsidP="004626EA">
      <w:pPr>
        <w:contextualSpacing/>
        <w:jc w:val="center"/>
        <w:rPr>
          <w:rFonts w:cstheme="minorHAnsi"/>
          <w:b/>
          <w:color w:val="000000" w:themeColor="text1"/>
          <w:u w:val="single"/>
        </w:rPr>
        <w:sectPr w:rsidR="00E34A53" w:rsidSect="00E34A53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4626EA" w:rsidRPr="00016868" w:rsidRDefault="004626EA" w:rsidP="004626EA">
      <w:pPr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4626EA" w:rsidRPr="00016868" w:rsidRDefault="004626EA" w:rsidP="004626EA">
      <w:pPr>
        <w:suppressAutoHyphens/>
        <w:spacing w:after="0" w:line="240" w:lineRule="auto"/>
        <w:contextualSpacing/>
        <w:jc w:val="center"/>
        <w:textAlignment w:val="baseline"/>
        <w:rPr>
          <w:rFonts w:eastAsia="NSimSun" w:cstheme="minorHAnsi"/>
          <w:b/>
          <w:bCs/>
          <w:kern w:val="2"/>
          <w:u w:val="single"/>
          <w:lang w:eastAsia="zh-CN" w:bidi="hi-IN"/>
        </w:rPr>
      </w:pPr>
      <w:r w:rsidRPr="00016868">
        <w:rPr>
          <w:rFonts w:eastAsia="NSimSun" w:cstheme="minorHAnsi"/>
          <w:b/>
          <w:bCs/>
          <w:kern w:val="2"/>
          <w:u w:val="single"/>
          <w:lang w:eastAsia="zh-CN" w:bidi="hi-IN"/>
        </w:rPr>
        <w:t>Arkusz obserwacji cech rozwojowych dziecka</w:t>
      </w:r>
    </w:p>
    <w:p w:rsidR="004626EA" w:rsidRPr="00016868" w:rsidRDefault="004626EA" w:rsidP="004626EA">
      <w:pPr>
        <w:suppressAutoHyphens/>
        <w:spacing w:after="0" w:line="240" w:lineRule="auto"/>
        <w:contextualSpacing/>
        <w:jc w:val="center"/>
        <w:textAlignment w:val="baseline"/>
        <w:rPr>
          <w:rFonts w:eastAsia="NSimSun" w:cstheme="minorHAnsi"/>
          <w:b/>
          <w:bCs/>
          <w:kern w:val="2"/>
          <w:u w:val="single"/>
          <w:lang w:eastAsia="zh-CN" w:bidi="hi-IN"/>
        </w:rPr>
      </w:pPr>
      <w:r w:rsidRPr="00016868">
        <w:rPr>
          <w:rFonts w:eastAsia="NSimSun" w:cstheme="minorHAnsi"/>
          <w:b/>
          <w:bCs/>
          <w:kern w:val="2"/>
          <w:u w:val="single"/>
          <w:lang w:eastAsia="zh-CN" w:bidi="hi-IN"/>
        </w:rPr>
        <w:t>3 – letniego ( 25 – 36 miesięcy )</w:t>
      </w:r>
    </w:p>
    <w:p w:rsidR="004626EA" w:rsidRPr="00016868" w:rsidRDefault="004626EA" w:rsidP="004626EA">
      <w:pPr>
        <w:suppressAutoHyphens/>
        <w:spacing w:after="0" w:line="240" w:lineRule="auto"/>
        <w:contextualSpacing/>
        <w:textAlignment w:val="baseline"/>
        <w:rPr>
          <w:rFonts w:eastAsia="NSimSun" w:cstheme="minorHAnsi"/>
          <w:kern w:val="2"/>
          <w:lang w:eastAsia="zh-CN" w:bidi="hi-IN"/>
        </w:rPr>
      </w:pPr>
    </w:p>
    <w:p w:rsidR="004626EA" w:rsidRPr="00016868" w:rsidRDefault="004626EA" w:rsidP="004626EA">
      <w:pPr>
        <w:suppressAutoHyphens/>
        <w:spacing w:after="0" w:line="240" w:lineRule="auto"/>
        <w:contextualSpacing/>
        <w:textAlignment w:val="baseline"/>
        <w:rPr>
          <w:rFonts w:eastAsia="NSimSun" w:cstheme="minorHAnsi"/>
          <w:kern w:val="2"/>
          <w:lang w:eastAsia="zh-CN" w:bidi="hi-IN"/>
        </w:rPr>
      </w:pPr>
      <w:r w:rsidRPr="00016868">
        <w:rPr>
          <w:rFonts w:eastAsia="NSimSun" w:cstheme="minorHAnsi"/>
          <w:kern w:val="2"/>
          <w:lang w:eastAsia="zh-CN" w:bidi="hi-IN"/>
        </w:rPr>
        <w:t xml:space="preserve">Imię i nazwisko dziecka: </w:t>
      </w:r>
    </w:p>
    <w:p w:rsidR="004626EA" w:rsidRPr="00016868" w:rsidRDefault="004626EA" w:rsidP="004626EA">
      <w:pPr>
        <w:suppressAutoHyphens/>
        <w:spacing w:after="0" w:line="240" w:lineRule="auto"/>
        <w:contextualSpacing/>
        <w:textAlignment w:val="baseline"/>
        <w:rPr>
          <w:rFonts w:eastAsia="NSimSun" w:cstheme="minorHAnsi"/>
          <w:kern w:val="2"/>
          <w:lang w:eastAsia="zh-CN" w:bidi="hi-IN"/>
        </w:rPr>
      </w:pPr>
      <w:r w:rsidRPr="00016868">
        <w:rPr>
          <w:rFonts w:eastAsia="NSimSun" w:cstheme="minorHAnsi"/>
          <w:kern w:val="2"/>
          <w:lang w:eastAsia="zh-CN" w:bidi="hi-IN"/>
        </w:rPr>
        <w:t>Data urodzenia:</w:t>
      </w:r>
    </w:p>
    <w:p w:rsidR="004626EA" w:rsidRPr="00016868" w:rsidRDefault="004626EA" w:rsidP="004626EA">
      <w:pPr>
        <w:suppressAutoHyphens/>
        <w:spacing w:after="0" w:line="240" w:lineRule="auto"/>
        <w:contextualSpacing/>
        <w:textAlignment w:val="baseline"/>
        <w:rPr>
          <w:rFonts w:eastAsia="NSimSun" w:cstheme="minorHAnsi"/>
          <w:kern w:val="2"/>
          <w:lang w:eastAsia="zh-CN" w:bidi="hi-IN"/>
        </w:rPr>
      </w:pPr>
      <w:r w:rsidRPr="00016868">
        <w:rPr>
          <w:rFonts w:eastAsia="NSimSun" w:cstheme="minorHAnsi"/>
          <w:kern w:val="2"/>
          <w:lang w:eastAsia="zh-CN" w:bidi="hi-IN"/>
        </w:rPr>
        <w:t>Daty kolejnych obserwacji:</w:t>
      </w:r>
    </w:p>
    <w:p w:rsidR="004626EA" w:rsidRPr="00016868" w:rsidRDefault="004626EA" w:rsidP="004626EA">
      <w:pPr>
        <w:numPr>
          <w:ilvl w:val="0"/>
          <w:numId w:val="10"/>
        </w:numPr>
        <w:suppressAutoHyphens/>
        <w:spacing w:after="0" w:line="240" w:lineRule="auto"/>
        <w:contextualSpacing/>
        <w:textAlignment w:val="baseline"/>
        <w:rPr>
          <w:rFonts w:eastAsia="NSimSun" w:cstheme="minorHAnsi"/>
          <w:kern w:val="2"/>
          <w:lang w:eastAsia="zh-CN" w:bidi="hi-IN"/>
        </w:rPr>
      </w:pPr>
      <w:r w:rsidRPr="00016868">
        <w:rPr>
          <w:rFonts w:eastAsia="NSimSun" w:cstheme="minorHAnsi"/>
          <w:kern w:val="2"/>
          <w:lang w:eastAsia="zh-CN" w:bidi="hi-IN"/>
        </w:rPr>
        <w:t xml:space="preserve">obserwacja I: </w:t>
      </w:r>
    </w:p>
    <w:p w:rsidR="004626EA" w:rsidRPr="00016868" w:rsidRDefault="004626EA" w:rsidP="004626EA">
      <w:pPr>
        <w:numPr>
          <w:ilvl w:val="0"/>
          <w:numId w:val="10"/>
        </w:numPr>
        <w:suppressAutoHyphens/>
        <w:spacing w:after="0" w:line="240" w:lineRule="auto"/>
        <w:contextualSpacing/>
        <w:textAlignment w:val="baseline"/>
        <w:rPr>
          <w:rFonts w:eastAsia="NSimSun" w:cstheme="minorHAnsi"/>
          <w:kern w:val="2"/>
          <w:lang w:eastAsia="zh-CN" w:bidi="hi-IN"/>
        </w:rPr>
      </w:pPr>
      <w:r w:rsidRPr="00016868">
        <w:rPr>
          <w:rFonts w:eastAsia="NSimSun" w:cstheme="minorHAnsi"/>
          <w:kern w:val="2"/>
          <w:lang w:eastAsia="zh-CN" w:bidi="hi-IN"/>
        </w:rPr>
        <w:t xml:space="preserve">obserwacja II: </w:t>
      </w:r>
    </w:p>
    <w:p w:rsidR="004626EA" w:rsidRPr="00016868" w:rsidRDefault="004626EA" w:rsidP="004626EA">
      <w:pPr>
        <w:numPr>
          <w:ilvl w:val="0"/>
          <w:numId w:val="10"/>
        </w:numPr>
        <w:suppressAutoHyphens/>
        <w:spacing w:after="0" w:line="240" w:lineRule="auto"/>
        <w:contextualSpacing/>
        <w:textAlignment w:val="baseline"/>
        <w:rPr>
          <w:rFonts w:eastAsia="NSimSun" w:cstheme="minorHAnsi"/>
          <w:kern w:val="2"/>
          <w:lang w:eastAsia="zh-CN" w:bidi="hi-IN"/>
        </w:rPr>
      </w:pPr>
      <w:r w:rsidRPr="00016868">
        <w:rPr>
          <w:rFonts w:eastAsia="NSimSun" w:cstheme="minorHAnsi"/>
          <w:kern w:val="2"/>
          <w:lang w:eastAsia="zh-CN" w:bidi="hi-IN"/>
        </w:rPr>
        <w:t xml:space="preserve">obserwacja III: </w:t>
      </w:r>
    </w:p>
    <w:p w:rsidR="004626EA" w:rsidRPr="00016868" w:rsidRDefault="004626EA" w:rsidP="004626EA">
      <w:pPr>
        <w:suppressAutoHyphens/>
        <w:spacing w:after="0" w:line="240" w:lineRule="auto"/>
        <w:contextualSpacing/>
        <w:textAlignment w:val="baseline"/>
        <w:rPr>
          <w:rFonts w:eastAsia="NSimSun" w:cstheme="minorHAnsi"/>
          <w:kern w:val="2"/>
          <w:lang w:eastAsia="zh-CN" w:bidi="hi-IN"/>
        </w:rPr>
      </w:pPr>
      <w:r w:rsidRPr="00016868">
        <w:rPr>
          <w:rFonts w:eastAsia="NSimSun" w:cstheme="minorHAnsi"/>
          <w:kern w:val="2"/>
          <w:lang w:eastAsia="zh-CN" w:bidi="hi-IN"/>
        </w:rPr>
        <w:t xml:space="preserve">Prowadzący obserwację: </w:t>
      </w:r>
    </w:p>
    <w:p w:rsidR="004626EA" w:rsidRPr="00016868" w:rsidRDefault="004626EA" w:rsidP="004626EA">
      <w:pPr>
        <w:suppressAutoHyphens/>
        <w:spacing w:after="0" w:line="240" w:lineRule="auto"/>
        <w:contextualSpacing/>
        <w:textAlignment w:val="baseline"/>
        <w:rPr>
          <w:rFonts w:eastAsia="NSimSun" w:cstheme="minorHAnsi"/>
          <w:kern w:val="2"/>
          <w:lang w:eastAsia="zh-CN" w:bidi="hi-IN"/>
        </w:rPr>
      </w:pPr>
    </w:p>
    <w:tbl>
      <w:tblPr>
        <w:tblW w:w="1456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0"/>
        <w:gridCol w:w="992"/>
        <w:gridCol w:w="1135"/>
        <w:gridCol w:w="1134"/>
        <w:gridCol w:w="992"/>
        <w:gridCol w:w="993"/>
        <w:gridCol w:w="1134"/>
        <w:gridCol w:w="1133"/>
        <w:gridCol w:w="992"/>
        <w:gridCol w:w="992"/>
        <w:gridCol w:w="1135"/>
        <w:gridCol w:w="992"/>
        <w:gridCol w:w="964"/>
      </w:tblGrid>
      <w:tr w:rsidR="004626EA" w:rsidRPr="00016868" w:rsidTr="00263B5C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Obserwowana</w:t>
            </w:r>
          </w:p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cecha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Obserwacja I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Obserwacja II</w:t>
            </w:r>
          </w:p>
        </w:tc>
        <w:tc>
          <w:tcPr>
            <w:tcW w:w="4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Obserwacja III</w:t>
            </w: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Wysoki</w:t>
            </w:r>
          </w:p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poziom rozwoju cechy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Przeciętny poziom rozwoju cechy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Niski poziom rozwoju cechy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Brak danej cechy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Wysoki</w:t>
            </w:r>
          </w:p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poziom rozwoju cechy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Przeciętny poziom rozwoju cechy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Niski poziom rozwoju cechy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Brak danej cechy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Wysoki</w:t>
            </w:r>
          </w:p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poziom rozwoju cechy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Przeciętny poziom rozwoju cechy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Niski poziom rozwoju cechy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Brak danej cechy</w:t>
            </w:r>
          </w:p>
        </w:tc>
      </w:tr>
      <w:tr w:rsidR="004626EA" w:rsidRPr="00016868" w:rsidTr="00263B5C">
        <w:tc>
          <w:tcPr>
            <w:tcW w:w="14568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3949BD" w:rsidRDefault="004626EA" w:rsidP="003949BD">
            <w:pPr>
              <w:jc w:val="center"/>
              <w:rPr>
                <w:b/>
                <w:highlight w:val="darkGreen"/>
              </w:rPr>
            </w:pPr>
            <w:r w:rsidRPr="003949BD">
              <w:rPr>
                <w:b/>
              </w:rPr>
              <w:t>ROZWÓJ FIZYCZNY</w:t>
            </w: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1. Przyjmuje prawidłową pozycję                w siadzie ze skrzyżowanymi nogami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2. Wchodzi po schodach stawiając nogi na przemian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 xml:space="preserve">3. Chętnie uczestniczy               </w:t>
            </w: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lastRenderedPageBreak/>
              <w:t>w zabawach ruchowych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 xml:space="preserve">4. Sprawnie wykonuje proste ćwiczenia ruchowe       ( np. podskoki )      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5. Chętnie bawi się na świeżym powietrzu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6. Rzuca, kopie i próbuje łapać piłkę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7. Przeskakuje przez sznurek umieszczony na wysokości 5 cm od podłogi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8. Prawidłowo koloruje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9. Rytmicznie porusza się przy muzyce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10. Jest odporne na zachorowania / przeziębienia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11. Sygnalizuje złe samopoczucie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12. Stoi kilka sekund na jednej nodze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13.</w:t>
            </w:r>
          </w:p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4568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E34A53" w:rsidRDefault="004626EA" w:rsidP="00E34A53">
            <w:pPr>
              <w:jc w:val="center"/>
              <w:rPr>
                <w:b/>
                <w:highlight w:val="darkGreen"/>
              </w:rPr>
            </w:pPr>
            <w:r w:rsidRPr="00E34A53">
              <w:rPr>
                <w:b/>
              </w:rPr>
              <w:lastRenderedPageBreak/>
              <w:t>ROZWÓJ UMYSŁOWY</w:t>
            </w: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1. Nazywa przedmioty z otoczenia oraz przedstawione na rysunku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2. Z zainteresowaniem ogląda książeczki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3. Słucha utworów literackich opowiadanych lub czytanych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4. Odpowiada na pytania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5. Zadaje pytania dotyczące wysłuchanego utworu literackiego, danej sytuacji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6. Rozwiązuje proste zagadki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7.Nazywa kolory</w:t>
            </w:r>
          </w:p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8. Nazywa czynności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 xml:space="preserve">9. Określa cechy przedmiotów </w:t>
            </w: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lastRenderedPageBreak/>
              <w:t>( wielkość, kształt, smak, zapach 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10. Nazywa charakterystyczne zjawiska atmosferyczne ( np. opady deszczu, śniegu 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11. Rozumie polecenia i pytania opiekunek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12. Powtarza z pamięci krótkie teksty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13. Segreguje przedmioty wg jednej cechy ( kolor, wielkość 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14. Pokazuje i nazywa części ciała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15. Określa położenie przedmiotów względem siebie ( przed, za, z boku 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 xml:space="preserve">16. Poprawnie stosuje przyimki: na, pod, nad, za, obok, w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lastRenderedPageBreak/>
              <w:t>17. Prawidłowo liczy przedmioty ( przynajmniej w zakresie 3 )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18. Rysuje po śladzie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19. Układa w całość obrazki pocięte na kilka części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20. Podaje swoje imię i nazwisko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21. Rozpoznaje dźwięki dochodzące z najbliższego otoczenia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22. Śpiewa piosenki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>Inne obserwacje:</w:t>
            </w:r>
          </w:p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4568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E34A53" w:rsidRDefault="004626EA" w:rsidP="00E34A53">
            <w:pPr>
              <w:jc w:val="center"/>
              <w:rPr>
                <w:b/>
                <w:highlight w:val="darkGreen"/>
              </w:rPr>
            </w:pPr>
            <w:r w:rsidRPr="00E34A53">
              <w:rPr>
                <w:b/>
              </w:rPr>
              <w:t>SAMOOBSŁUGA</w:t>
            </w: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1. Samodzielnie myje ręce i twarz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2. Sygnalizuje potrzeby fizjologicznie i samodzielnie korzysta z toalety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lastRenderedPageBreak/>
              <w:t>3. Samodzielnie potrafi jeść łyżką i pić z kubka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4. Samodzielnie wkłada i zdejmuje niektóre części garderoby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>Inne obserwacje:</w:t>
            </w:r>
          </w:p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4568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E34A53" w:rsidRDefault="004626EA" w:rsidP="00E34A53">
            <w:pPr>
              <w:jc w:val="center"/>
              <w:rPr>
                <w:b/>
                <w:highlight w:val="darkGreen"/>
              </w:rPr>
            </w:pPr>
            <w:r w:rsidRPr="00E34A53">
              <w:rPr>
                <w:b/>
              </w:rPr>
              <w:t>SPRAWNOŚĆ MANUALNA</w:t>
            </w: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1. Rysuje, po demonstracji krzyżyk i kółko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2. Prawidłowo trzyma narzędzia do rysowania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3.Buduje wieżę z 8 elementów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4. Potrafi naklejać elementy, mieszcząc się w określonym konturze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5. Nawleka duże koraliki na sznurek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6. Próbuje ciąć nożyczkami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>Inne obserwacje:</w:t>
            </w:r>
          </w:p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4568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E34A53" w:rsidRDefault="004626EA" w:rsidP="00E34A53">
            <w:pPr>
              <w:jc w:val="center"/>
              <w:rPr>
                <w:b/>
                <w:highlight w:val="darkGreen"/>
              </w:rPr>
            </w:pPr>
            <w:r w:rsidRPr="00E34A53">
              <w:rPr>
                <w:b/>
              </w:rPr>
              <w:lastRenderedPageBreak/>
              <w:t>MOWA</w:t>
            </w: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1. Mówi zdaniami z trzech i więcej wyrazów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2. Używa zdań złożonych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3. Mówi dość gramatycznie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4. Mówi o sobie zaczynając używać formy „ja”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rPr>
          <w:trHeight w:val="576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>
              <w:rPr>
                <w:rFonts w:eastAsia="NSimSun" w:cstheme="minorHAnsi"/>
                <w:color w:val="000000"/>
                <w:kern w:val="2"/>
                <w:lang w:eastAsia="zh-CN" w:bidi="hi-IN"/>
              </w:rPr>
              <w:t>Inne obserwacje: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4568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E34A53" w:rsidRDefault="004626EA" w:rsidP="00E34A53">
            <w:pPr>
              <w:jc w:val="center"/>
              <w:rPr>
                <w:b/>
                <w:highlight w:val="darkGreen"/>
              </w:rPr>
            </w:pPr>
            <w:r w:rsidRPr="00E34A53">
              <w:rPr>
                <w:b/>
              </w:rPr>
              <w:t>ROZWÓJ SPOŁECZNO - EMOCJONALNY</w:t>
            </w: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1. Zgodnie bawi się z innymi dziećmi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2. Potrafi panować nad złością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3. Zna imiona kolegów i koleżanek z grupy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4. Przestrzega umów przyjętych w grupie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5.  Podejmuje zabawy tematyczne z rówieśnikami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lastRenderedPageBreak/>
              <w:t>6. Mówi o swoich potrzebach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7. Próbuje nazwać swoje emocje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8. Kończy rozpoczętą pracę ( np. plastyczną 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9.Sprząta zabawki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color w:val="000000"/>
                <w:kern w:val="2"/>
                <w:lang w:eastAsia="zh-CN" w:bidi="hi-IN"/>
              </w:rPr>
              <w:t>10. Nie bierze cudzych rzeczy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kern w:val="2"/>
                <w:lang w:eastAsia="zh-CN" w:bidi="hi-IN"/>
              </w:rPr>
              <w:t>11. Stara się być samodzielne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kern w:val="2"/>
                <w:lang w:eastAsia="zh-CN" w:bidi="hi-IN"/>
              </w:rPr>
              <w:t>12. Jest pogodne             i ma dobre samopoczucie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kern w:val="2"/>
                <w:lang w:eastAsia="zh-CN" w:bidi="hi-IN"/>
              </w:rPr>
              <w:t>13. Nawiązuje kontakt z opiekunkami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kern w:val="2"/>
                <w:lang w:eastAsia="zh-CN" w:bidi="hi-IN"/>
              </w:rPr>
              <w:t>14. Łatwo przystosowuje się do środowiska żłobka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kern w:val="2"/>
                <w:lang w:eastAsia="zh-CN" w:bidi="hi-IN"/>
              </w:rPr>
              <w:t>15. Zgłasza swoje potrzeby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kern w:val="2"/>
                <w:lang w:eastAsia="zh-CN" w:bidi="hi-IN"/>
              </w:rPr>
              <w:t>16. Nawiązuje kontakt z rówieśnikami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kern w:val="2"/>
                <w:lang w:eastAsia="zh-CN" w:bidi="hi-IN"/>
              </w:rPr>
              <w:lastRenderedPageBreak/>
              <w:t>17. Rozumie i wykonuje proste polecenia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kern w:val="2"/>
                <w:lang w:eastAsia="zh-CN" w:bidi="hi-IN"/>
              </w:rPr>
              <w:t>18. Używa form grzecznościowych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kern w:val="2"/>
                <w:lang w:eastAsia="zh-CN" w:bidi="hi-IN"/>
              </w:rPr>
              <w:t>19. Dzieli się przeżyciami domu rodzinnego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  <w:tr w:rsidR="004626EA" w:rsidRPr="00016868" w:rsidTr="00263B5C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kern w:val="2"/>
                <w:lang w:eastAsia="zh-CN" w:bidi="hi-IN"/>
              </w:rPr>
              <w:t>Inne obserwacje:</w:t>
            </w:r>
          </w:p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</w:tbl>
    <w:p w:rsidR="004626EA" w:rsidRDefault="004626EA" w:rsidP="004626EA">
      <w:pPr>
        <w:suppressAutoHyphens/>
        <w:spacing w:after="0" w:line="240" w:lineRule="auto"/>
        <w:contextualSpacing/>
        <w:textAlignment w:val="baseline"/>
        <w:rPr>
          <w:rFonts w:eastAsia="NSimSun" w:cstheme="minorHAnsi"/>
          <w:kern w:val="2"/>
          <w:lang w:eastAsia="zh-CN" w:bidi="hi-IN"/>
        </w:rPr>
      </w:pPr>
    </w:p>
    <w:p w:rsidR="004626EA" w:rsidRDefault="004626EA" w:rsidP="004626EA">
      <w:pPr>
        <w:suppressAutoHyphens/>
        <w:spacing w:after="0" w:line="240" w:lineRule="auto"/>
        <w:contextualSpacing/>
        <w:textAlignment w:val="baseline"/>
        <w:rPr>
          <w:rFonts w:eastAsia="NSimSun" w:cstheme="minorHAnsi"/>
          <w:kern w:val="2"/>
          <w:lang w:eastAsia="zh-CN" w:bidi="hi-IN"/>
        </w:rPr>
      </w:pPr>
    </w:p>
    <w:p w:rsidR="004626EA" w:rsidRDefault="004626EA" w:rsidP="004626EA">
      <w:pPr>
        <w:suppressAutoHyphens/>
        <w:spacing w:after="0" w:line="240" w:lineRule="auto"/>
        <w:contextualSpacing/>
        <w:textAlignment w:val="baseline"/>
        <w:rPr>
          <w:rFonts w:eastAsia="NSimSun" w:cstheme="minorHAnsi"/>
          <w:kern w:val="2"/>
          <w:lang w:eastAsia="zh-CN" w:bidi="hi-IN"/>
        </w:rPr>
      </w:pPr>
    </w:p>
    <w:p w:rsidR="00295D17" w:rsidRDefault="00295D17" w:rsidP="004626EA">
      <w:pPr>
        <w:suppressAutoHyphens/>
        <w:spacing w:after="0" w:line="240" w:lineRule="auto"/>
        <w:contextualSpacing/>
        <w:textAlignment w:val="baseline"/>
        <w:rPr>
          <w:rFonts w:eastAsia="NSimSun" w:cstheme="minorHAnsi"/>
          <w:kern w:val="2"/>
          <w:lang w:eastAsia="zh-CN" w:bidi="hi-IN"/>
        </w:rPr>
      </w:pPr>
    </w:p>
    <w:p w:rsidR="00295D17" w:rsidRDefault="00295D17" w:rsidP="004626EA">
      <w:pPr>
        <w:suppressAutoHyphens/>
        <w:spacing w:after="0" w:line="240" w:lineRule="auto"/>
        <w:contextualSpacing/>
        <w:textAlignment w:val="baseline"/>
        <w:rPr>
          <w:rFonts w:eastAsia="NSimSun" w:cstheme="minorHAnsi"/>
          <w:kern w:val="2"/>
          <w:lang w:eastAsia="zh-CN" w:bidi="hi-IN"/>
        </w:rPr>
      </w:pPr>
    </w:p>
    <w:p w:rsidR="00295D17" w:rsidRDefault="00295D17" w:rsidP="004626EA">
      <w:pPr>
        <w:suppressAutoHyphens/>
        <w:spacing w:after="0" w:line="240" w:lineRule="auto"/>
        <w:contextualSpacing/>
        <w:textAlignment w:val="baseline"/>
        <w:rPr>
          <w:rFonts w:eastAsia="NSimSun" w:cstheme="minorHAnsi"/>
          <w:kern w:val="2"/>
          <w:lang w:eastAsia="zh-CN" w:bidi="hi-IN"/>
        </w:rPr>
      </w:pPr>
    </w:p>
    <w:p w:rsidR="00295D17" w:rsidRDefault="00295D17" w:rsidP="004626EA">
      <w:pPr>
        <w:suppressAutoHyphens/>
        <w:spacing w:after="0" w:line="240" w:lineRule="auto"/>
        <w:contextualSpacing/>
        <w:textAlignment w:val="baseline"/>
        <w:rPr>
          <w:rFonts w:eastAsia="NSimSun" w:cstheme="minorHAnsi"/>
          <w:kern w:val="2"/>
          <w:lang w:eastAsia="zh-CN" w:bidi="hi-IN"/>
        </w:rPr>
      </w:pPr>
    </w:p>
    <w:p w:rsidR="00295D17" w:rsidRDefault="00295D17" w:rsidP="004626EA">
      <w:pPr>
        <w:suppressAutoHyphens/>
        <w:spacing w:after="0" w:line="240" w:lineRule="auto"/>
        <w:contextualSpacing/>
        <w:textAlignment w:val="baseline"/>
        <w:rPr>
          <w:rFonts w:eastAsia="NSimSun" w:cstheme="minorHAnsi"/>
          <w:kern w:val="2"/>
          <w:lang w:eastAsia="zh-CN" w:bidi="hi-IN"/>
        </w:rPr>
      </w:pPr>
    </w:p>
    <w:p w:rsidR="00295D17" w:rsidRDefault="00295D17" w:rsidP="004626EA">
      <w:pPr>
        <w:suppressAutoHyphens/>
        <w:spacing w:after="0" w:line="240" w:lineRule="auto"/>
        <w:contextualSpacing/>
        <w:textAlignment w:val="baseline"/>
        <w:rPr>
          <w:rFonts w:eastAsia="NSimSun" w:cstheme="minorHAnsi"/>
          <w:kern w:val="2"/>
          <w:lang w:eastAsia="zh-CN" w:bidi="hi-IN"/>
        </w:rPr>
      </w:pPr>
    </w:p>
    <w:p w:rsidR="00295D17" w:rsidRDefault="00295D17" w:rsidP="004626EA">
      <w:pPr>
        <w:suppressAutoHyphens/>
        <w:spacing w:after="0" w:line="240" w:lineRule="auto"/>
        <w:contextualSpacing/>
        <w:textAlignment w:val="baseline"/>
        <w:rPr>
          <w:rFonts w:eastAsia="NSimSun" w:cstheme="minorHAnsi"/>
          <w:kern w:val="2"/>
          <w:lang w:eastAsia="zh-CN" w:bidi="hi-IN"/>
        </w:rPr>
      </w:pPr>
    </w:p>
    <w:p w:rsidR="00295D17" w:rsidRDefault="00295D17" w:rsidP="004626EA">
      <w:pPr>
        <w:suppressAutoHyphens/>
        <w:spacing w:after="0" w:line="240" w:lineRule="auto"/>
        <w:contextualSpacing/>
        <w:textAlignment w:val="baseline"/>
        <w:rPr>
          <w:rFonts w:eastAsia="NSimSun" w:cstheme="minorHAnsi"/>
          <w:kern w:val="2"/>
          <w:lang w:eastAsia="zh-CN" w:bidi="hi-IN"/>
        </w:rPr>
      </w:pPr>
    </w:p>
    <w:p w:rsidR="00295D17" w:rsidRDefault="00295D17" w:rsidP="004626EA">
      <w:pPr>
        <w:suppressAutoHyphens/>
        <w:spacing w:after="0" w:line="240" w:lineRule="auto"/>
        <w:contextualSpacing/>
        <w:textAlignment w:val="baseline"/>
        <w:rPr>
          <w:rFonts w:eastAsia="NSimSun" w:cstheme="minorHAnsi"/>
          <w:kern w:val="2"/>
          <w:lang w:eastAsia="zh-CN" w:bidi="hi-IN"/>
        </w:rPr>
      </w:pPr>
    </w:p>
    <w:p w:rsidR="00295D17" w:rsidRDefault="00295D17" w:rsidP="004626EA">
      <w:pPr>
        <w:suppressAutoHyphens/>
        <w:spacing w:after="0" w:line="240" w:lineRule="auto"/>
        <w:contextualSpacing/>
        <w:textAlignment w:val="baseline"/>
        <w:rPr>
          <w:rFonts w:eastAsia="NSimSun" w:cstheme="minorHAnsi"/>
          <w:kern w:val="2"/>
          <w:lang w:eastAsia="zh-CN" w:bidi="hi-IN"/>
        </w:rPr>
      </w:pPr>
    </w:p>
    <w:p w:rsidR="00295D17" w:rsidRDefault="00295D17" w:rsidP="004626EA">
      <w:pPr>
        <w:suppressAutoHyphens/>
        <w:spacing w:after="0" w:line="240" w:lineRule="auto"/>
        <w:contextualSpacing/>
        <w:textAlignment w:val="baseline"/>
        <w:rPr>
          <w:rFonts w:eastAsia="NSimSun" w:cstheme="minorHAnsi"/>
          <w:kern w:val="2"/>
          <w:lang w:eastAsia="zh-CN" w:bidi="hi-IN"/>
        </w:rPr>
      </w:pPr>
    </w:p>
    <w:p w:rsidR="00295D17" w:rsidRDefault="00295D17" w:rsidP="004626EA">
      <w:pPr>
        <w:suppressAutoHyphens/>
        <w:spacing w:after="0" w:line="240" w:lineRule="auto"/>
        <w:contextualSpacing/>
        <w:textAlignment w:val="baseline"/>
        <w:rPr>
          <w:rFonts w:eastAsia="NSimSun" w:cstheme="minorHAnsi"/>
          <w:kern w:val="2"/>
          <w:lang w:eastAsia="zh-CN" w:bidi="hi-IN"/>
        </w:rPr>
      </w:pPr>
    </w:p>
    <w:p w:rsidR="00295D17" w:rsidRDefault="00295D17" w:rsidP="004626EA">
      <w:pPr>
        <w:suppressAutoHyphens/>
        <w:spacing w:after="0" w:line="240" w:lineRule="auto"/>
        <w:contextualSpacing/>
        <w:textAlignment w:val="baseline"/>
        <w:rPr>
          <w:rFonts w:eastAsia="NSimSun" w:cstheme="minorHAnsi"/>
          <w:kern w:val="2"/>
          <w:lang w:eastAsia="zh-CN" w:bidi="hi-IN"/>
        </w:rPr>
      </w:pPr>
    </w:p>
    <w:p w:rsidR="00295D17" w:rsidRDefault="00295D17" w:rsidP="004626EA">
      <w:pPr>
        <w:suppressAutoHyphens/>
        <w:spacing w:after="0" w:line="240" w:lineRule="auto"/>
        <w:contextualSpacing/>
        <w:textAlignment w:val="baseline"/>
        <w:rPr>
          <w:rFonts w:eastAsia="NSimSun" w:cstheme="minorHAnsi"/>
          <w:kern w:val="2"/>
          <w:lang w:eastAsia="zh-CN" w:bidi="hi-IN"/>
        </w:rPr>
      </w:pPr>
    </w:p>
    <w:p w:rsidR="00295D17" w:rsidRDefault="00295D17" w:rsidP="004626EA">
      <w:pPr>
        <w:suppressAutoHyphens/>
        <w:spacing w:after="0" w:line="240" w:lineRule="auto"/>
        <w:contextualSpacing/>
        <w:textAlignment w:val="baseline"/>
        <w:rPr>
          <w:rFonts w:eastAsia="NSimSun" w:cstheme="minorHAnsi"/>
          <w:kern w:val="2"/>
          <w:lang w:eastAsia="zh-CN" w:bidi="hi-IN"/>
        </w:rPr>
      </w:pPr>
      <w:bookmarkStart w:id="1" w:name="_GoBack"/>
      <w:bookmarkEnd w:id="1"/>
    </w:p>
    <w:p w:rsidR="004626EA" w:rsidRDefault="004626EA" w:rsidP="004626EA">
      <w:pPr>
        <w:suppressAutoHyphens/>
        <w:spacing w:after="0" w:line="240" w:lineRule="auto"/>
        <w:contextualSpacing/>
        <w:textAlignment w:val="baseline"/>
        <w:rPr>
          <w:rFonts w:eastAsia="NSimSun" w:cstheme="minorHAnsi"/>
          <w:kern w:val="2"/>
          <w:lang w:eastAsia="zh-CN" w:bidi="hi-IN"/>
        </w:rPr>
      </w:pPr>
    </w:p>
    <w:p w:rsidR="004626EA" w:rsidRDefault="004626EA" w:rsidP="004626EA">
      <w:pPr>
        <w:suppressAutoHyphens/>
        <w:spacing w:after="0" w:line="240" w:lineRule="auto"/>
        <w:contextualSpacing/>
        <w:textAlignment w:val="baseline"/>
        <w:rPr>
          <w:rFonts w:eastAsia="NSimSun" w:cstheme="minorHAnsi"/>
          <w:kern w:val="2"/>
          <w:lang w:eastAsia="zh-CN" w:bidi="hi-IN"/>
        </w:rPr>
      </w:pPr>
    </w:p>
    <w:p w:rsidR="004626EA" w:rsidRPr="00016868" w:rsidRDefault="004626EA" w:rsidP="004626EA">
      <w:pPr>
        <w:suppressAutoHyphens/>
        <w:spacing w:after="0" w:line="240" w:lineRule="auto"/>
        <w:contextualSpacing/>
        <w:textAlignment w:val="baseline"/>
        <w:rPr>
          <w:rFonts w:eastAsia="NSimSun" w:cstheme="minorHAnsi"/>
          <w:kern w:val="2"/>
          <w:lang w:eastAsia="zh-CN" w:bidi="hi-IN"/>
        </w:rPr>
      </w:pPr>
    </w:p>
    <w:tbl>
      <w:tblPr>
        <w:tblW w:w="1457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42"/>
        <w:gridCol w:w="4241"/>
        <w:gridCol w:w="4393"/>
        <w:gridCol w:w="4394"/>
      </w:tblGrid>
      <w:tr w:rsidR="004626EA" w:rsidRPr="00016868" w:rsidTr="00263B5C"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eastAsia="NSimSun" w:cstheme="minorHAnsi"/>
                <w:b/>
                <w:bCs/>
                <w:color w:val="000000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b/>
                <w:bCs/>
                <w:color w:val="000000"/>
                <w:kern w:val="2"/>
                <w:lang w:eastAsia="zh-CN" w:bidi="hi-IN"/>
              </w:rPr>
              <w:t>UWAGI</w:t>
            </w:r>
          </w:p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eastAsia="NSimSun" w:cstheme="minorHAnsi"/>
                <w:b/>
                <w:bCs/>
                <w:color w:val="000000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b/>
                <w:bCs/>
                <w:color w:val="000000"/>
                <w:kern w:val="2"/>
                <w:lang w:eastAsia="zh-CN" w:bidi="hi-IN"/>
              </w:rPr>
              <w:t>Obserwacja I</w:t>
            </w:r>
          </w:p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eastAsia="NSimSun" w:cstheme="minorHAnsi"/>
                <w:b/>
                <w:bCs/>
                <w:color w:val="000000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b/>
                <w:bCs/>
                <w:color w:val="000000"/>
                <w:kern w:val="2"/>
                <w:lang w:eastAsia="zh-CN" w:bidi="hi-IN"/>
              </w:rPr>
              <w:t>Obserwacja II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eastAsia="NSimSun" w:cstheme="minorHAnsi"/>
                <w:b/>
                <w:bCs/>
                <w:color w:val="000000"/>
                <w:kern w:val="2"/>
                <w:lang w:eastAsia="zh-CN" w:bidi="hi-IN"/>
              </w:rPr>
            </w:pPr>
            <w:r w:rsidRPr="00016868">
              <w:rPr>
                <w:rFonts w:eastAsia="NSimSun" w:cstheme="minorHAnsi"/>
                <w:b/>
                <w:bCs/>
                <w:color w:val="000000"/>
                <w:kern w:val="2"/>
                <w:lang w:eastAsia="zh-CN" w:bidi="hi-IN"/>
              </w:rPr>
              <w:t>Obserwacja III</w:t>
            </w:r>
          </w:p>
        </w:tc>
      </w:tr>
      <w:tr w:rsidR="004626EA" w:rsidRPr="00016868" w:rsidTr="00263B5C"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kern w:val="2"/>
                <w:lang w:eastAsia="zh-CN" w:bidi="hi-IN"/>
              </w:rPr>
            </w:pPr>
          </w:p>
        </w:tc>
        <w:tc>
          <w:tcPr>
            <w:tcW w:w="4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EA" w:rsidRPr="00016868" w:rsidRDefault="004626EA" w:rsidP="00263B5C">
            <w:pPr>
              <w:suppressLineNumbers/>
              <w:suppressAutoHyphens/>
              <w:spacing w:after="0" w:line="240" w:lineRule="auto"/>
              <w:contextualSpacing/>
              <w:textAlignment w:val="baseline"/>
              <w:rPr>
                <w:rFonts w:eastAsia="NSimSun" w:cstheme="minorHAnsi"/>
                <w:color w:val="000000"/>
                <w:kern w:val="2"/>
                <w:lang w:eastAsia="zh-CN" w:bidi="hi-IN"/>
              </w:rPr>
            </w:pPr>
          </w:p>
        </w:tc>
      </w:tr>
    </w:tbl>
    <w:p w:rsidR="004626EA" w:rsidRPr="00016868" w:rsidRDefault="004626EA" w:rsidP="004626EA">
      <w:pPr>
        <w:suppressAutoHyphens/>
        <w:spacing w:after="0" w:line="240" w:lineRule="auto"/>
        <w:contextualSpacing/>
        <w:textAlignment w:val="baseline"/>
        <w:rPr>
          <w:rFonts w:eastAsia="NSimSun" w:cstheme="minorHAnsi"/>
          <w:kern w:val="2"/>
          <w:lang w:eastAsia="zh-CN" w:bidi="hi-IN"/>
        </w:rPr>
      </w:pPr>
    </w:p>
    <w:p w:rsidR="003949BD" w:rsidRDefault="003949BD" w:rsidP="004626EA">
      <w:pPr>
        <w:suppressAutoHyphens/>
        <w:spacing w:after="0" w:line="240" w:lineRule="auto"/>
        <w:contextualSpacing/>
        <w:jc w:val="both"/>
        <w:textAlignment w:val="baseline"/>
        <w:rPr>
          <w:rFonts w:eastAsia="NSimSun" w:cstheme="minorHAnsi"/>
          <w:b/>
          <w:bCs/>
          <w:kern w:val="2"/>
          <w:lang w:eastAsia="zh-CN" w:bidi="hi-IN"/>
        </w:rPr>
      </w:pPr>
    </w:p>
    <w:p w:rsidR="003949BD" w:rsidRDefault="003949BD" w:rsidP="004626EA">
      <w:pPr>
        <w:suppressAutoHyphens/>
        <w:spacing w:after="0" w:line="240" w:lineRule="auto"/>
        <w:contextualSpacing/>
        <w:jc w:val="both"/>
        <w:textAlignment w:val="baseline"/>
        <w:rPr>
          <w:rFonts w:eastAsia="NSimSun" w:cstheme="minorHAnsi"/>
          <w:b/>
          <w:bCs/>
          <w:kern w:val="2"/>
          <w:lang w:eastAsia="zh-CN" w:bidi="hi-IN"/>
        </w:rPr>
      </w:pPr>
    </w:p>
    <w:p w:rsidR="003949BD" w:rsidRDefault="003949BD" w:rsidP="004626EA">
      <w:pPr>
        <w:suppressAutoHyphens/>
        <w:spacing w:after="0" w:line="240" w:lineRule="auto"/>
        <w:contextualSpacing/>
        <w:jc w:val="both"/>
        <w:textAlignment w:val="baseline"/>
        <w:rPr>
          <w:rFonts w:eastAsia="NSimSun" w:cstheme="minorHAnsi"/>
          <w:b/>
          <w:bCs/>
          <w:kern w:val="2"/>
          <w:lang w:eastAsia="zh-CN" w:bidi="hi-IN"/>
        </w:rPr>
      </w:pPr>
    </w:p>
    <w:p w:rsidR="003949BD" w:rsidRDefault="003949BD" w:rsidP="004626EA">
      <w:pPr>
        <w:suppressAutoHyphens/>
        <w:spacing w:after="0" w:line="240" w:lineRule="auto"/>
        <w:contextualSpacing/>
        <w:jc w:val="both"/>
        <w:textAlignment w:val="baseline"/>
        <w:rPr>
          <w:rFonts w:eastAsia="NSimSun" w:cstheme="minorHAnsi"/>
          <w:b/>
          <w:bCs/>
          <w:kern w:val="2"/>
          <w:lang w:eastAsia="zh-CN" w:bidi="hi-IN"/>
        </w:rPr>
      </w:pPr>
    </w:p>
    <w:p w:rsidR="003949BD" w:rsidRDefault="003949BD" w:rsidP="004626EA">
      <w:pPr>
        <w:suppressAutoHyphens/>
        <w:spacing w:after="0" w:line="240" w:lineRule="auto"/>
        <w:contextualSpacing/>
        <w:jc w:val="both"/>
        <w:textAlignment w:val="baseline"/>
        <w:rPr>
          <w:rFonts w:eastAsia="NSimSun" w:cstheme="minorHAnsi"/>
          <w:b/>
          <w:bCs/>
          <w:kern w:val="2"/>
          <w:lang w:eastAsia="zh-CN" w:bidi="hi-IN"/>
        </w:rPr>
      </w:pPr>
    </w:p>
    <w:p w:rsidR="003949BD" w:rsidRDefault="003949BD" w:rsidP="004626EA">
      <w:pPr>
        <w:suppressAutoHyphens/>
        <w:spacing w:after="0" w:line="240" w:lineRule="auto"/>
        <w:contextualSpacing/>
        <w:jc w:val="both"/>
        <w:textAlignment w:val="baseline"/>
        <w:rPr>
          <w:rFonts w:eastAsia="NSimSun" w:cstheme="minorHAnsi"/>
          <w:b/>
          <w:bCs/>
          <w:kern w:val="2"/>
          <w:lang w:eastAsia="zh-CN" w:bidi="hi-IN"/>
        </w:rPr>
      </w:pPr>
    </w:p>
    <w:p w:rsidR="003949BD" w:rsidRDefault="003949BD" w:rsidP="004626EA">
      <w:pPr>
        <w:suppressAutoHyphens/>
        <w:spacing w:after="0" w:line="240" w:lineRule="auto"/>
        <w:contextualSpacing/>
        <w:jc w:val="both"/>
        <w:textAlignment w:val="baseline"/>
        <w:rPr>
          <w:rFonts w:eastAsia="NSimSun" w:cstheme="minorHAnsi"/>
          <w:b/>
          <w:bCs/>
          <w:kern w:val="2"/>
          <w:lang w:eastAsia="zh-CN" w:bidi="hi-IN"/>
        </w:rPr>
      </w:pPr>
    </w:p>
    <w:p w:rsidR="003949BD" w:rsidRDefault="003949BD" w:rsidP="004626EA">
      <w:pPr>
        <w:suppressAutoHyphens/>
        <w:spacing w:after="0" w:line="240" w:lineRule="auto"/>
        <w:contextualSpacing/>
        <w:jc w:val="both"/>
        <w:textAlignment w:val="baseline"/>
        <w:rPr>
          <w:rFonts w:eastAsia="NSimSun" w:cstheme="minorHAnsi"/>
          <w:b/>
          <w:bCs/>
          <w:kern w:val="2"/>
          <w:lang w:eastAsia="zh-CN" w:bidi="hi-IN"/>
        </w:rPr>
      </w:pPr>
    </w:p>
    <w:p w:rsidR="003949BD" w:rsidRDefault="003949BD" w:rsidP="004626EA">
      <w:pPr>
        <w:suppressAutoHyphens/>
        <w:spacing w:after="0" w:line="240" w:lineRule="auto"/>
        <w:contextualSpacing/>
        <w:jc w:val="both"/>
        <w:textAlignment w:val="baseline"/>
        <w:rPr>
          <w:rFonts w:eastAsia="NSimSun" w:cstheme="minorHAnsi"/>
          <w:b/>
          <w:bCs/>
          <w:kern w:val="2"/>
          <w:lang w:eastAsia="zh-CN" w:bidi="hi-IN"/>
        </w:rPr>
      </w:pPr>
    </w:p>
    <w:p w:rsidR="003949BD" w:rsidRDefault="003949BD" w:rsidP="004626EA">
      <w:pPr>
        <w:suppressAutoHyphens/>
        <w:spacing w:after="0" w:line="240" w:lineRule="auto"/>
        <w:contextualSpacing/>
        <w:jc w:val="both"/>
        <w:textAlignment w:val="baseline"/>
        <w:rPr>
          <w:rFonts w:eastAsia="NSimSun" w:cstheme="minorHAnsi"/>
          <w:b/>
          <w:bCs/>
          <w:kern w:val="2"/>
          <w:lang w:eastAsia="zh-CN" w:bidi="hi-IN"/>
        </w:rPr>
      </w:pPr>
    </w:p>
    <w:p w:rsidR="003949BD" w:rsidRDefault="003949BD" w:rsidP="004626EA">
      <w:pPr>
        <w:suppressAutoHyphens/>
        <w:spacing w:after="0" w:line="240" w:lineRule="auto"/>
        <w:contextualSpacing/>
        <w:jc w:val="both"/>
        <w:textAlignment w:val="baseline"/>
        <w:rPr>
          <w:rFonts w:eastAsia="NSimSun" w:cstheme="minorHAnsi"/>
          <w:b/>
          <w:bCs/>
          <w:kern w:val="2"/>
          <w:lang w:eastAsia="zh-CN" w:bidi="hi-IN"/>
        </w:rPr>
      </w:pPr>
    </w:p>
    <w:p w:rsidR="003949BD" w:rsidRDefault="003949BD" w:rsidP="004626EA">
      <w:pPr>
        <w:suppressAutoHyphens/>
        <w:spacing w:after="0" w:line="240" w:lineRule="auto"/>
        <w:contextualSpacing/>
        <w:jc w:val="both"/>
        <w:textAlignment w:val="baseline"/>
        <w:rPr>
          <w:rFonts w:eastAsia="NSimSun" w:cstheme="minorHAnsi"/>
          <w:b/>
          <w:bCs/>
          <w:kern w:val="2"/>
          <w:lang w:eastAsia="zh-CN" w:bidi="hi-IN"/>
        </w:rPr>
      </w:pPr>
    </w:p>
    <w:p w:rsidR="003949BD" w:rsidRDefault="003949BD" w:rsidP="004626EA">
      <w:pPr>
        <w:suppressAutoHyphens/>
        <w:spacing w:after="0" w:line="240" w:lineRule="auto"/>
        <w:contextualSpacing/>
        <w:jc w:val="both"/>
        <w:textAlignment w:val="baseline"/>
        <w:rPr>
          <w:rFonts w:eastAsia="NSimSun" w:cstheme="minorHAnsi"/>
          <w:b/>
          <w:bCs/>
          <w:kern w:val="2"/>
          <w:lang w:eastAsia="zh-CN" w:bidi="hi-IN"/>
        </w:rPr>
      </w:pPr>
    </w:p>
    <w:p w:rsidR="003949BD" w:rsidRDefault="003949BD" w:rsidP="004626EA">
      <w:pPr>
        <w:suppressAutoHyphens/>
        <w:spacing w:after="0" w:line="240" w:lineRule="auto"/>
        <w:contextualSpacing/>
        <w:jc w:val="both"/>
        <w:textAlignment w:val="baseline"/>
        <w:rPr>
          <w:rFonts w:eastAsia="NSimSun" w:cstheme="minorHAnsi"/>
          <w:b/>
          <w:bCs/>
          <w:kern w:val="2"/>
          <w:lang w:eastAsia="zh-CN" w:bidi="hi-IN"/>
        </w:rPr>
      </w:pPr>
    </w:p>
    <w:p w:rsidR="003949BD" w:rsidRDefault="003949BD" w:rsidP="004626EA">
      <w:pPr>
        <w:suppressAutoHyphens/>
        <w:spacing w:after="0" w:line="240" w:lineRule="auto"/>
        <w:contextualSpacing/>
        <w:jc w:val="both"/>
        <w:textAlignment w:val="baseline"/>
        <w:rPr>
          <w:rFonts w:eastAsia="NSimSun" w:cstheme="minorHAnsi"/>
          <w:b/>
          <w:bCs/>
          <w:kern w:val="2"/>
          <w:lang w:eastAsia="zh-CN" w:bidi="hi-IN"/>
        </w:rPr>
      </w:pPr>
    </w:p>
    <w:p w:rsidR="003949BD" w:rsidRDefault="003949BD" w:rsidP="004626EA">
      <w:pPr>
        <w:suppressAutoHyphens/>
        <w:spacing w:after="0" w:line="240" w:lineRule="auto"/>
        <w:contextualSpacing/>
        <w:jc w:val="both"/>
        <w:textAlignment w:val="baseline"/>
        <w:rPr>
          <w:rFonts w:eastAsia="NSimSun" w:cstheme="minorHAnsi"/>
          <w:b/>
          <w:bCs/>
          <w:kern w:val="2"/>
          <w:lang w:eastAsia="zh-CN" w:bidi="hi-IN"/>
        </w:rPr>
      </w:pPr>
    </w:p>
    <w:p w:rsidR="003949BD" w:rsidRDefault="003949BD" w:rsidP="004626EA">
      <w:pPr>
        <w:suppressAutoHyphens/>
        <w:spacing w:after="0" w:line="240" w:lineRule="auto"/>
        <w:contextualSpacing/>
        <w:jc w:val="both"/>
        <w:textAlignment w:val="baseline"/>
        <w:rPr>
          <w:rFonts w:eastAsia="NSimSun" w:cstheme="minorHAnsi"/>
          <w:b/>
          <w:bCs/>
          <w:kern w:val="2"/>
          <w:lang w:eastAsia="zh-CN" w:bidi="hi-IN"/>
        </w:rPr>
      </w:pPr>
    </w:p>
    <w:p w:rsidR="003949BD" w:rsidRDefault="003949BD" w:rsidP="004626EA">
      <w:pPr>
        <w:suppressAutoHyphens/>
        <w:spacing w:after="0" w:line="240" w:lineRule="auto"/>
        <w:contextualSpacing/>
        <w:jc w:val="both"/>
        <w:textAlignment w:val="baseline"/>
        <w:rPr>
          <w:rFonts w:eastAsia="NSimSun" w:cstheme="minorHAnsi"/>
          <w:b/>
          <w:bCs/>
          <w:kern w:val="2"/>
          <w:lang w:eastAsia="zh-CN" w:bidi="hi-IN"/>
        </w:rPr>
      </w:pPr>
    </w:p>
    <w:p w:rsidR="003949BD" w:rsidRDefault="003949BD" w:rsidP="004626EA">
      <w:pPr>
        <w:suppressAutoHyphens/>
        <w:spacing w:after="0" w:line="240" w:lineRule="auto"/>
        <w:contextualSpacing/>
        <w:jc w:val="both"/>
        <w:textAlignment w:val="baseline"/>
        <w:rPr>
          <w:rFonts w:eastAsia="NSimSun" w:cstheme="minorHAnsi"/>
          <w:b/>
          <w:bCs/>
          <w:kern w:val="2"/>
          <w:lang w:eastAsia="zh-CN" w:bidi="hi-IN"/>
        </w:rPr>
        <w:sectPr w:rsidR="003949BD" w:rsidSect="00E34A53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3949BD" w:rsidRDefault="003949BD" w:rsidP="004626EA">
      <w:pPr>
        <w:suppressAutoHyphens/>
        <w:spacing w:after="0" w:line="240" w:lineRule="auto"/>
        <w:contextualSpacing/>
        <w:jc w:val="both"/>
        <w:textAlignment w:val="baseline"/>
        <w:rPr>
          <w:rFonts w:eastAsia="NSimSun" w:cstheme="minorHAnsi"/>
          <w:b/>
          <w:bCs/>
          <w:kern w:val="2"/>
          <w:lang w:eastAsia="zh-CN" w:bidi="hi-IN"/>
        </w:rPr>
      </w:pPr>
    </w:p>
    <w:p w:rsidR="004626EA" w:rsidRPr="00016868" w:rsidRDefault="004626EA" w:rsidP="004626EA">
      <w:pPr>
        <w:suppressAutoHyphens/>
        <w:spacing w:after="0" w:line="240" w:lineRule="auto"/>
        <w:contextualSpacing/>
        <w:jc w:val="both"/>
        <w:textAlignment w:val="baseline"/>
        <w:rPr>
          <w:rFonts w:eastAsia="NSimSun" w:cstheme="minorHAnsi"/>
          <w:b/>
          <w:bCs/>
          <w:kern w:val="2"/>
          <w:lang w:eastAsia="zh-CN" w:bidi="hi-IN"/>
        </w:rPr>
      </w:pPr>
      <w:r w:rsidRPr="00016868">
        <w:rPr>
          <w:rFonts w:eastAsia="NSimSun" w:cstheme="minorHAnsi"/>
          <w:b/>
          <w:bCs/>
          <w:kern w:val="2"/>
          <w:lang w:eastAsia="zh-CN" w:bidi="hi-IN"/>
        </w:rPr>
        <w:t>INTERPRETACJA WYNIKÓW OBSERWACJI</w:t>
      </w:r>
    </w:p>
    <w:p w:rsidR="004626EA" w:rsidRPr="00016868" w:rsidRDefault="004626EA" w:rsidP="004626EA">
      <w:pPr>
        <w:suppressAutoHyphens/>
        <w:spacing w:after="0" w:line="240" w:lineRule="auto"/>
        <w:contextualSpacing/>
        <w:jc w:val="both"/>
        <w:textAlignment w:val="baseline"/>
        <w:rPr>
          <w:rFonts w:eastAsia="NSimSun" w:cstheme="minorHAnsi"/>
          <w:b/>
          <w:bCs/>
          <w:kern w:val="2"/>
          <w:lang w:eastAsia="zh-CN" w:bidi="hi-IN"/>
        </w:rPr>
      </w:pPr>
    </w:p>
    <w:p w:rsidR="004626EA" w:rsidRPr="00016868" w:rsidRDefault="004626EA" w:rsidP="004626EA">
      <w:pPr>
        <w:suppressAutoHyphens/>
        <w:spacing w:after="0" w:line="240" w:lineRule="auto"/>
        <w:contextualSpacing/>
        <w:jc w:val="both"/>
        <w:textAlignment w:val="baseline"/>
        <w:rPr>
          <w:rFonts w:eastAsia="NSimSun" w:cstheme="minorHAnsi"/>
          <w:kern w:val="2"/>
          <w:lang w:eastAsia="zh-CN" w:bidi="hi-IN"/>
        </w:rPr>
      </w:pPr>
      <w:r>
        <w:rPr>
          <w:rFonts w:eastAsia="NSimSun" w:cstheme="minorHAnsi"/>
          <w:kern w:val="2"/>
          <w:lang w:eastAsia="zh-CN" w:bidi="hi-IN"/>
        </w:rPr>
        <w:t xml:space="preserve">- </w:t>
      </w:r>
      <w:r w:rsidRPr="00016868">
        <w:rPr>
          <w:rFonts w:eastAsia="NSimSun" w:cstheme="minorHAnsi"/>
          <w:kern w:val="2"/>
          <w:lang w:eastAsia="zh-CN" w:bidi="hi-IN"/>
        </w:rPr>
        <w:t>Po przeprowadzeniu pierwszego pomiaru obserwacji opiekun ustala kierunek pracy z dzieckiem w czasie roku szkolnego.</w:t>
      </w:r>
    </w:p>
    <w:p w:rsidR="004626EA" w:rsidRPr="00016868" w:rsidRDefault="004626EA" w:rsidP="004626EA">
      <w:pPr>
        <w:suppressAutoHyphens/>
        <w:spacing w:after="0" w:line="240" w:lineRule="auto"/>
        <w:contextualSpacing/>
        <w:jc w:val="both"/>
        <w:textAlignment w:val="baseline"/>
        <w:rPr>
          <w:rFonts w:eastAsia="NSimSun" w:cstheme="minorHAnsi"/>
          <w:kern w:val="2"/>
          <w:lang w:eastAsia="zh-CN" w:bidi="hi-IN"/>
        </w:rPr>
      </w:pPr>
      <w:r>
        <w:rPr>
          <w:rFonts w:eastAsia="NSimSun" w:cstheme="minorHAnsi"/>
          <w:kern w:val="2"/>
          <w:lang w:eastAsia="zh-CN" w:bidi="hi-IN"/>
        </w:rPr>
        <w:t xml:space="preserve">- </w:t>
      </w:r>
      <w:r w:rsidRPr="00016868">
        <w:rPr>
          <w:rFonts w:eastAsia="NSimSun" w:cstheme="minorHAnsi"/>
          <w:kern w:val="2"/>
          <w:lang w:eastAsia="zh-CN" w:bidi="hi-IN"/>
        </w:rPr>
        <w:t>Drugi pomiar obserwacji służy weryfikacji skuteczności pracy opiekuna z dzieckiem.</w:t>
      </w:r>
    </w:p>
    <w:p w:rsidR="004626EA" w:rsidRPr="00016868" w:rsidRDefault="004626EA" w:rsidP="004626EA">
      <w:pPr>
        <w:suppressAutoHyphens/>
        <w:spacing w:after="0" w:line="240" w:lineRule="auto"/>
        <w:ind w:firstLine="360"/>
        <w:contextualSpacing/>
        <w:jc w:val="both"/>
        <w:textAlignment w:val="baseline"/>
        <w:rPr>
          <w:rFonts w:eastAsia="NSimSun" w:cstheme="minorHAnsi"/>
          <w:kern w:val="2"/>
          <w:lang w:eastAsia="zh-CN" w:bidi="hi-IN"/>
        </w:rPr>
      </w:pPr>
      <w:r w:rsidRPr="00016868">
        <w:rPr>
          <w:rFonts w:eastAsia="NSimSun" w:cstheme="minorHAnsi"/>
          <w:kern w:val="2"/>
          <w:lang w:eastAsia="zh-CN" w:bidi="hi-IN"/>
        </w:rPr>
        <w:t>Obserwacja dziecka dokonana w trzecim pomiarze ma służyć określeniu stanu rozwoju dziecka i jego dynamiki</w:t>
      </w:r>
    </w:p>
    <w:p w:rsidR="004626EA" w:rsidRPr="00016868" w:rsidRDefault="004626EA" w:rsidP="004626EA">
      <w:pPr>
        <w:suppressAutoHyphens/>
        <w:spacing w:after="0" w:line="240" w:lineRule="auto"/>
        <w:ind w:firstLine="360"/>
        <w:contextualSpacing/>
        <w:jc w:val="both"/>
        <w:textAlignment w:val="baseline"/>
        <w:rPr>
          <w:rFonts w:eastAsia="NSimSun" w:cstheme="minorHAnsi"/>
          <w:kern w:val="2"/>
          <w:lang w:eastAsia="zh-CN" w:bidi="hi-IN"/>
        </w:rPr>
      </w:pPr>
      <w:r w:rsidRPr="00016868">
        <w:rPr>
          <w:rFonts w:eastAsia="NSimSun" w:cstheme="minorHAnsi"/>
          <w:kern w:val="2"/>
          <w:lang w:eastAsia="zh-CN" w:bidi="hi-IN"/>
        </w:rPr>
        <w:t>Stan rozwoju można określić zliczając wyniki z poszczególnych poziomów ( tabela czytana w pionie )</w:t>
      </w:r>
    </w:p>
    <w:p w:rsidR="004626EA" w:rsidRPr="00016868" w:rsidRDefault="004626EA" w:rsidP="004626EA">
      <w:pPr>
        <w:suppressAutoHyphens/>
        <w:spacing w:after="0" w:line="240" w:lineRule="auto"/>
        <w:contextualSpacing/>
        <w:jc w:val="both"/>
        <w:textAlignment w:val="baseline"/>
        <w:rPr>
          <w:rFonts w:eastAsia="NSimSun" w:cstheme="minorHAnsi"/>
          <w:kern w:val="2"/>
          <w:lang w:eastAsia="zh-CN" w:bidi="hi-IN"/>
        </w:rPr>
      </w:pPr>
      <w:r>
        <w:rPr>
          <w:rFonts w:eastAsia="NSimSun" w:cstheme="minorHAnsi"/>
          <w:kern w:val="2"/>
          <w:lang w:eastAsia="zh-CN" w:bidi="hi-IN"/>
        </w:rPr>
        <w:t xml:space="preserve">- </w:t>
      </w:r>
      <w:r w:rsidRPr="00016868">
        <w:rPr>
          <w:rFonts w:eastAsia="NSimSun" w:cstheme="minorHAnsi"/>
          <w:kern w:val="2"/>
          <w:lang w:eastAsia="zh-CN" w:bidi="hi-IN"/>
        </w:rPr>
        <w:t>Większość wyników uzyskanych z danego poziomu sugeruje ten właśnie poziom rozwoju dziecka ( działanie pedagogiczne polegać mają wówczas na dążeniu do podniesienia tego poziomu na wyższy ).</w:t>
      </w:r>
    </w:p>
    <w:p w:rsidR="004626EA" w:rsidRPr="00016868" w:rsidRDefault="004626EA" w:rsidP="004626EA">
      <w:pPr>
        <w:suppressAutoHyphens/>
        <w:spacing w:after="0" w:line="240" w:lineRule="auto"/>
        <w:contextualSpacing/>
        <w:jc w:val="both"/>
        <w:textAlignment w:val="baseline"/>
        <w:rPr>
          <w:rFonts w:eastAsia="NSimSun" w:cstheme="minorHAnsi"/>
          <w:kern w:val="2"/>
          <w:lang w:eastAsia="zh-CN" w:bidi="hi-IN"/>
        </w:rPr>
      </w:pPr>
      <w:r>
        <w:rPr>
          <w:rFonts w:eastAsia="NSimSun" w:cstheme="minorHAnsi"/>
          <w:kern w:val="2"/>
          <w:lang w:eastAsia="zh-CN" w:bidi="hi-IN"/>
        </w:rPr>
        <w:t xml:space="preserve">- </w:t>
      </w:r>
      <w:r w:rsidRPr="00016868">
        <w:rPr>
          <w:rFonts w:eastAsia="NSimSun" w:cstheme="minorHAnsi"/>
          <w:kern w:val="2"/>
          <w:lang w:eastAsia="zh-CN" w:bidi="hi-IN"/>
        </w:rPr>
        <w:t>Nierównomierne rozłożenie wyników z poszczególnych poziomów świadczy o dysharmonii rozwojowej.</w:t>
      </w:r>
    </w:p>
    <w:p w:rsidR="004626EA" w:rsidRPr="00016868" w:rsidRDefault="004626EA" w:rsidP="004626EA">
      <w:pPr>
        <w:suppressAutoHyphens/>
        <w:spacing w:after="0" w:line="240" w:lineRule="auto"/>
        <w:ind w:firstLine="360"/>
        <w:contextualSpacing/>
        <w:jc w:val="both"/>
        <w:textAlignment w:val="baseline"/>
        <w:rPr>
          <w:rFonts w:eastAsia="NSimSun" w:cstheme="minorHAnsi"/>
          <w:kern w:val="2"/>
          <w:lang w:eastAsia="zh-CN" w:bidi="hi-IN"/>
        </w:rPr>
      </w:pPr>
      <w:r w:rsidRPr="00016868">
        <w:rPr>
          <w:rFonts w:eastAsia="NSimSun" w:cstheme="minorHAnsi"/>
          <w:kern w:val="2"/>
          <w:lang w:eastAsia="zh-CN" w:bidi="hi-IN"/>
        </w:rPr>
        <w:t>Dynamikę rozwoju określa się poprzez porównanie wyników z kolejnych pomiarów (tabela czytana w poziomie).</w:t>
      </w:r>
    </w:p>
    <w:p w:rsidR="004626EA" w:rsidRPr="00016868" w:rsidRDefault="004626EA" w:rsidP="004626EA">
      <w:pPr>
        <w:suppressAutoHyphens/>
        <w:spacing w:after="0" w:line="240" w:lineRule="auto"/>
        <w:contextualSpacing/>
        <w:jc w:val="both"/>
        <w:textAlignment w:val="baseline"/>
        <w:rPr>
          <w:rFonts w:eastAsia="NSimSun" w:cstheme="minorHAnsi"/>
          <w:kern w:val="2"/>
          <w:lang w:eastAsia="zh-CN" w:bidi="hi-IN"/>
        </w:rPr>
      </w:pPr>
      <w:r w:rsidRPr="00016868">
        <w:rPr>
          <w:rFonts w:eastAsia="NSimSun" w:cstheme="minorHAnsi"/>
          <w:kern w:val="2"/>
          <w:lang w:eastAsia="zh-CN" w:bidi="hi-IN"/>
        </w:rPr>
        <w:t>Pozwala to na dostrzeżenie:</w:t>
      </w:r>
    </w:p>
    <w:p w:rsidR="004626EA" w:rsidRPr="00016868" w:rsidRDefault="004626EA" w:rsidP="004626EA">
      <w:pPr>
        <w:suppressAutoHyphens/>
        <w:spacing w:after="0" w:line="240" w:lineRule="auto"/>
        <w:contextualSpacing/>
        <w:jc w:val="both"/>
        <w:textAlignment w:val="baseline"/>
        <w:rPr>
          <w:rFonts w:eastAsia="NSimSun" w:cstheme="minorHAnsi"/>
          <w:kern w:val="2"/>
          <w:lang w:eastAsia="zh-CN" w:bidi="hi-IN"/>
        </w:rPr>
      </w:pPr>
      <w:r>
        <w:rPr>
          <w:rFonts w:eastAsia="NSimSun" w:cstheme="minorHAnsi"/>
          <w:kern w:val="2"/>
          <w:lang w:eastAsia="zh-CN" w:bidi="hi-IN"/>
        </w:rPr>
        <w:t xml:space="preserve">- </w:t>
      </w:r>
      <w:r w:rsidRPr="00016868">
        <w:rPr>
          <w:rFonts w:eastAsia="NSimSun" w:cstheme="minorHAnsi"/>
          <w:kern w:val="2"/>
          <w:lang w:eastAsia="zh-CN" w:bidi="hi-IN"/>
        </w:rPr>
        <w:t>postępu rozwoju danej cechy (jeśli wyniki zmieniają się z niższego na wyższy poziom),</w:t>
      </w:r>
    </w:p>
    <w:p w:rsidR="004626EA" w:rsidRPr="00016868" w:rsidRDefault="004626EA" w:rsidP="004626EA">
      <w:pPr>
        <w:suppressAutoHyphens/>
        <w:spacing w:after="0" w:line="240" w:lineRule="auto"/>
        <w:contextualSpacing/>
        <w:jc w:val="both"/>
        <w:textAlignment w:val="baseline"/>
        <w:rPr>
          <w:rFonts w:eastAsia="NSimSun" w:cstheme="minorHAnsi"/>
          <w:kern w:val="2"/>
          <w:lang w:eastAsia="zh-CN" w:bidi="hi-IN"/>
        </w:rPr>
      </w:pPr>
      <w:r>
        <w:rPr>
          <w:rFonts w:eastAsia="NSimSun" w:cstheme="minorHAnsi"/>
          <w:kern w:val="2"/>
          <w:lang w:eastAsia="zh-CN" w:bidi="hi-IN"/>
        </w:rPr>
        <w:t xml:space="preserve">- </w:t>
      </w:r>
      <w:r w:rsidRPr="00016868">
        <w:rPr>
          <w:rFonts w:eastAsia="NSimSun" w:cstheme="minorHAnsi"/>
          <w:kern w:val="2"/>
          <w:lang w:eastAsia="zh-CN" w:bidi="hi-IN"/>
        </w:rPr>
        <w:t>stagnacji rozwoju danej cechy (jeżeli wyniki utrzymują się na tym samym poziomie),</w:t>
      </w:r>
    </w:p>
    <w:p w:rsidR="004626EA" w:rsidRPr="00016868" w:rsidRDefault="004626EA" w:rsidP="004626EA">
      <w:pPr>
        <w:suppressAutoHyphens/>
        <w:spacing w:after="0" w:line="240" w:lineRule="auto"/>
        <w:contextualSpacing/>
        <w:jc w:val="both"/>
        <w:textAlignment w:val="baseline"/>
        <w:rPr>
          <w:rFonts w:eastAsia="NSimSun" w:cstheme="minorHAnsi"/>
          <w:kern w:val="2"/>
          <w:lang w:eastAsia="zh-CN" w:bidi="hi-IN"/>
        </w:rPr>
      </w:pPr>
      <w:r>
        <w:rPr>
          <w:rFonts w:eastAsia="NSimSun" w:cstheme="minorHAnsi"/>
          <w:kern w:val="2"/>
          <w:lang w:eastAsia="zh-CN" w:bidi="hi-IN"/>
        </w:rPr>
        <w:t xml:space="preserve">- </w:t>
      </w:r>
      <w:r w:rsidRPr="00016868">
        <w:rPr>
          <w:rFonts w:eastAsia="NSimSun" w:cstheme="minorHAnsi"/>
          <w:kern w:val="2"/>
          <w:lang w:eastAsia="zh-CN" w:bidi="hi-IN"/>
        </w:rPr>
        <w:t>regresu w rozwoju danej cechy (jeśli wyniki zmieniają się z wyższego na niższy)</w:t>
      </w:r>
    </w:p>
    <w:p w:rsidR="004626EA" w:rsidRPr="00016868" w:rsidRDefault="004626EA" w:rsidP="004626EA">
      <w:pPr>
        <w:suppressAutoHyphens/>
        <w:spacing w:after="0" w:line="240" w:lineRule="auto"/>
        <w:ind w:firstLine="708"/>
        <w:contextualSpacing/>
        <w:jc w:val="both"/>
        <w:textAlignment w:val="baseline"/>
        <w:rPr>
          <w:rFonts w:eastAsia="NSimSun" w:cstheme="minorHAnsi"/>
          <w:kern w:val="2"/>
          <w:lang w:eastAsia="zh-CN" w:bidi="hi-IN"/>
        </w:rPr>
      </w:pPr>
      <w:r w:rsidRPr="00016868">
        <w:rPr>
          <w:rFonts w:eastAsia="NSimSun" w:cstheme="minorHAnsi"/>
          <w:kern w:val="2"/>
          <w:lang w:eastAsia="zh-CN" w:bidi="hi-IN"/>
        </w:rPr>
        <w:t>Stwierdzenie regresu kwalifikuje dziecko do konsultacji ze specjalistami (lekarzem, psychologiem, logopedą)</w:t>
      </w:r>
    </w:p>
    <w:p w:rsidR="004626EA" w:rsidRDefault="004626EA" w:rsidP="004626EA">
      <w:pPr>
        <w:suppressAutoHyphens/>
        <w:spacing w:after="0" w:line="240" w:lineRule="auto"/>
        <w:ind w:firstLine="708"/>
        <w:contextualSpacing/>
        <w:jc w:val="both"/>
        <w:textAlignment w:val="baseline"/>
        <w:rPr>
          <w:rFonts w:cstheme="minorHAnsi"/>
          <w:b/>
          <w:color w:val="000000" w:themeColor="text1"/>
          <w:u w:val="single"/>
        </w:rPr>
      </w:pPr>
      <w:r w:rsidRPr="00016868">
        <w:rPr>
          <w:rFonts w:eastAsia="NSimSun" w:cstheme="minorHAnsi"/>
          <w:kern w:val="2"/>
          <w:lang w:eastAsia="zh-CN" w:bidi="hi-IN"/>
        </w:rPr>
        <w:t>Pamiętajmy, że dziecko jest w toku dynamicznego rozwoju, dlatego należy unikać kategorycznych stwierdzeń w jego ocenie. Wyniki obserwacji mają charakter orientacyjny i służą głównie ukierunkowaniu działalności pedagogicznej opiekuna i rodziców na wspomaganie dziecka w procesie nabywania doświadczeń</w:t>
      </w:r>
      <w:r>
        <w:rPr>
          <w:rFonts w:eastAsia="NSimSun" w:cstheme="minorHAnsi"/>
          <w:kern w:val="2"/>
          <w:lang w:eastAsia="zh-CN" w:bidi="hi-IN"/>
        </w:rPr>
        <w:t>.</w:t>
      </w:r>
    </w:p>
    <w:p w:rsidR="004626EA" w:rsidRDefault="004626EA" w:rsidP="004626EA">
      <w:pPr>
        <w:contextualSpacing/>
        <w:jc w:val="right"/>
        <w:rPr>
          <w:rFonts w:cstheme="minorHAnsi"/>
          <w:b/>
          <w:iCs/>
        </w:rPr>
      </w:pPr>
    </w:p>
    <w:p w:rsidR="004626EA" w:rsidRDefault="004626EA" w:rsidP="004626EA">
      <w:pPr>
        <w:contextualSpacing/>
        <w:jc w:val="right"/>
        <w:rPr>
          <w:rFonts w:cstheme="minorHAnsi"/>
          <w:b/>
          <w:iCs/>
        </w:rPr>
      </w:pPr>
    </w:p>
    <w:p w:rsidR="004626EA" w:rsidRDefault="004626EA" w:rsidP="004626EA">
      <w:pPr>
        <w:contextualSpacing/>
        <w:jc w:val="right"/>
        <w:rPr>
          <w:rFonts w:cstheme="minorHAnsi"/>
          <w:b/>
          <w:iCs/>
        </w:rPr>
      </w:pPr>
    </w:p>
    <w:p w:rsidR="006F7397" w:rsidRPr="004626EA" w:rsidRDefault="006F7397" w:rsidP="004626EA"/>
    <w:sectPr w:rsidR="006F7397" w:rsidRPr="004626EA" w:rsidSect="003949B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E7A48"/>
    <w:multiLevelType w:val="multilevel"/>
    <w:tmpl w:val="FF8A0AC0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FF2622F"/>
    <w:multiLevelType w:val="multilevel"/>
    <w:tmpl w:val="D86E83F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1D40569"/>
    <w:multiLevelType w:val="multilevel"/>
    <w:tmpl w:val="6596C5CE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B4956D7"/>
    <w:multiLevelType w:val="multilevel"/>
    <w:tmpl w:val="8B5CB1E8"/>
    <w:styleLink w:val="WWNum13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/>
        <w:b w:val="0"/>
        <w:color w:val="000000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FC564B9"/>
    <w:multiLevelType w:val="hybridMultilevel"/>
    <w:tmpl w:val="4146A7E4"/>
    <w:styleLink w:val="WWNum31"/>
    <w:lvl w:ilvl="0" w:tplc="6706E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1EF5D06"/>
    <w:multiLevelType w:val="multilevel"/>
    <w:tmpl w:val="E7847990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346121D3"/>
    <w:multiLevelType w:val="multilevel"/>
    <w:tmpl w:val="CD223AC2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4AF4C11"/>
    <w:multiLevelType w:val="multilevel"/>
    <w:tmpl w:val="FA5C3938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6C72D5E"/>
    <w:multiLevelType w:val="multilevel"/>
    <w:tmpl w:val="393C34D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E3A7368"/>
    <w:multiLevelType w:val="multilevel"/>
    <w:tmpl w:val="62B42EAA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62E215B"/>
    <w:multiLevelType w:val="multilevel"/>
    <w:tmpl w:val="94B0CBAC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4A5017F4"/>
    <w:multiLevelType w:val="multilevel"/>
    <w:tmpl w:val="2B26A8A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526706C6"/>
    <w:multiLevelType w:val="multilevel"/>
    <w:tmpl w:val="2DEC0706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53C14BA4"/>
    <w:multiLevelType w:val="multilevel"/>
    <w:tmpl w:val="29E23B0E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EA36360"/>
    <w:multiLevelType w:val="multilevel"/>
    <w:tmpl w:val="32BA769C"/>
    <w:styleLink w:val="WWNum111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5F05055E"/>
    <w:multiLevelType w:val="multilevel"/>
    <w:tmpl w:val="3548711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5F8E17F3"/>
    <w:multiLevelType w:val="multilevel"/>
    <w:tmpl w:val="E1E83782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60FA1CC1"/>
    <w:multiLevelType w:val="multilevel"/>
    <w:tmpl w:val="C122E5B2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6308031B"/>
    <w:multiLevelType w:val="multilevel"/>
    <w:tmpl w:val="BF104C9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68E14889"/>
    <w:multiLevelType w:val="multilevel"/>
    <w:tmpl w:val="CCF2D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ind w:left="3600" w:hanging="360"/>
      </w:pPr>
      <w:rPr>
        <w:rFonts w:ascii="Wingdings" w:hAnsi="Wingdings" w:cs="OpenSymbol" w:hint="default"/>
      </w:rPr>
    </w:lvl>
  </w:abstractNum>
  <w:abstractNum w:abstractNumId="20" w15:restartNumberingAfterBreak="0">
    <w:nsid w:val="6DB634BA"/>
    <w:multiLevelType w:val="multilevel"/>
    <w:tmpl w:val="0810A34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/>
        <w:b w:val="0"/>
        <w:color w:val="000000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73C92ADE"/>
    <w:multiLevelType w:val="multilevel"/>
    <w:tmpl w:val="DBB427D6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78187130"/>
    <w:multiLevelType w:val="multilevel"/>
    <w:tmpl w:val="31B2DC28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4"/>
  </w:num>
  <w:num w:numId="2">
    <w:abstractNumId w:val="17"/>
  </w:num>
  <w:num w:numId="3">
    <w:abstractNumId w:val="16"/>
  </w:num>
  <w:num w:numId="4">
    <w:abstractNumId w:val="14"/>
  </w:num>
  <w:num w:numId="5">
    <w:abstractNumId w:val="5"/>
  </w:num>
  <w:num w:numId="6">
    <w:abstractNumId w:val="10"/>
  </w:num>
  <w:num w:numId="7">
    <w:abstractNumId w:val="12"/>
  </w:num>
  <w:num w:numId="8">
    <w:abstractNumId w:val="22"/>
  </w:num>
  <w:num w:numId="9">
    <w:abstractNumId w:val="0"/>
  </w:num>
  <w:num w:numId="10">
    <w:abstractNumId w:val="19"/>
  </w:num>
  <w:num w:numId="11">
    <w:abstractNumId w:val="1"/>
  </w:num>
  <w:num w:numId="12">
    <w:abstractNumId w:val="9"/>
  </w:num>
  <w:num w:numId="13">
    <w:abstractNumId w:val="3"/>
  </w:num>
  <w:num w:numId="14">
    <w:abstractNumId w:val="21"/>
  </w:num>
  <w:num w:numId="15">
    <w:abstractNumId w:val="11"/>
  </w:num>
  <w:num w:numId="16">
    <w:abstractNumId w:val="18"/>
  </w:num>
  <w:num w:numId="17">
    <w:abstractNumId w:val="20"/>
  </w:num>
  <w:num w:numId="18">
    <w:abstractNumId w:val="13"/>
  </w:num>
  <w:num w:numId="19">
    <w:abstractNumId w:val="8"/>
  </w:num>
  <w:num w:numId="20">
    <w:abstractNumId w:val="15"/>
  </w:num>
  <w:num w:numId="21">
    <w:abstractNumId w:val="2"/>
  </w:num>
  <w:num w:numId="22">
    <w:abstractNumId w:val="7"/>
  </w:num>
  <w:num w:numId="23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C97"/>
    <w:rsid w:val="00005BF6"/>
    <w:rsid w:val="00263B5C"/>
    <w:rsid w:val="00295D17"/>
    <w:rsid w:val="00351A92"/>
    <w:rsid w:val="003949BD"/>
    <w:rsid w:val="003D31EA"/>
    <w:rsid w:val="004626EA"/>
    <w:rsid w:val="006F7397"/>
    <w:rsid w:val="00762C97"/>
    <w:rsid w:val="00D6305D"/>
    <w:rsid w:val="00E3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9CBA1"/>
  <w15:chartTrackingRefBased/>
  <w15:docId w15:val="{84763759-EA54-4F33-8D8C-D1C910E5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626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C97"/>
    <w:pPr>
      <w:ind w:left="720"/>
      <w:contextualSpacing/>
    </w:pPr>
  </w:style>
  <w:style w:type="numbering" w:customStyle="1" w:styleId="WWNum31">
    <w:name w:val="WWNum31"/>
    <w:rsid w:val="00762C97"/>
    <w:pPr>
      <w:numPr>
        <w:numId w:val="1"/>
      </w:numPr>
    </w:pPr>
  </w:style>
  <w:style w:type="paragraph" w:styleId="NormalnyWeb">
    <w:name w:val="Normal (Web)"/>
    <w:basedOn w:val="Normalny"/>
    <w:uiPriority w:val="99"/>
    <w:rsid w:val="00005BF6"/>
    <w:pPr>
      <w:autoSpaceDN w:val="0"/>
      <w:spacing w:before="100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005BF6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05BF6"/>
    <w:pPr>
      <w:widowControl w:val="0"/>
      <w:shd w:val="clear" w:color="auto" w:fill="FFFFFF"/>
      <w:spacing w:after="100" w:line="240" w:lineRule="auto"/>
      <w:ind w:left="740" w:hanging="180"/>
      <w:jc w:val="both"/>
    </w:pPr>
  </w:style>
  <w:style w:type="character" w:styleId="Hipercze">
    <w:name w:val="Hyperlink"/>
    <w:basedOn w:val="Domylnaczcionkaakapitu"/>
    <w:uiPriority w:val="99"/>
    <w:unhideWhenUsed/>
    <w:rsid w:val="00005BF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05BF6"/>
    <w:rPr>
      <w:b/>
      <w:bCs/>
    </w:rPr>
  </w:style>
  <w:style w:type="paragraph" w:customStyle="1" w:styleId="Standard">
    <w:name w:val="Standard"/>
    <w:rsid w:val="004626EA"/>
    <w:pPr>
      <w:suppressAutoHyphens/>
      <w:autoSpaceDN w:val="0"/>
      <w:spacing w:line="256" w:lineRule="auto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E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26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6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6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6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6EA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26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26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26E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62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EA"/>
  </w:style>
  <w:style w:type="paragraph" w:styleId="Stopka">
    <w:name w:val="footer"/>
    <w:basedOn w:val="Normalny"/>
    <w:link w:val="StopkaZnak"/>
    <w:uiPriority w:val="99"/>
    <w:unhideWhenUsed/>
    <w:rsid w:val="00462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EA"/>
  </w:style>
  <w:style w:type="paragraph" w:customStyle="1" w:styleId="TableContents">
    <w:name w:val="Table Contents"/>
    <w:basedOn w:val="Standard"/>
    <w:rsid w:val="004626EA"/>
    <w:pPr>
      <w:suppressLineNumbers/>
      <w:spacing w:after="0" w:line="240" w:lineRule="auto"/>
      <w:textAlignment w:val="baseline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46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4626EA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626EA"/>
    <w:pPr>
      <w:widowControl w:val="0"/>
      <w:shd w:val="clear" w:color="auto" w:fill="FFFFFF"/>
      <w:spacing w:after="0" w:line="360" w:lineRule="auto"/>
      <w:jc w:val="both"/>
    </w:pPr>
    <w:rPr>
      <w:rFonts w:ascii="Calibri" w:eastAsia="Calibri" w:hAnsi="Calibri" w:cs="Calibri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626EA"/>
    <w:rPr>
      <w:color w:val="605E5C"/>
      <w:shd w:val="clear" w:color="auto" w:fill="E1DFDD"/>
    </w:rPr>
  </w:style>
  <w:style w:type="numbering" w:customStyle="1" w:styleId="WWNum3">
    <w:name w:val="WWNum3"/>
    <w:rsid w:val="004626EA"/>
    <w:pPr>
      <w:numPr>
        <w:numId w:val="11"/>
      </w:numPr>
    </w:pPr>
  </w:style>
  <w:style w:type="numbering" w:customStyle="1" w:styleId="WWNum11">
    <w:name w:val="WWNum11"/>
    <w:rsid w:val="004626EA"/>
    <w:pPr>
      <w:numPr>
        <w:numId w:val="12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46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626EA"/>
    <w:pPr>
      <w:spacing w:after="0" w:line="240" w:lineRule="auto"/>
    </w:pPr>
  </w:style>
  <w:style w:type="numbering" w:customStyle="1" w:styleId="WWNum13">
    <w:name w:val="WWNum13"/>
    <w:rsid w:val="004626EA"/>
    <w:pPr>
      <w:numPr>
        <w:numId w:val="13"/>
      </w:numPr>
    </w:pPr>
  </w:style>
  <w:style w:type="numbering" w:customStyle="1" w:styleId="WWNum14">
    <w:name w:val="WWNum14"/>
    <w:rsid w:val="004626EA"/>
    <w:pPr>
      <w:numPr>
        <w:numId w:val="14"/>
      </w:numPr>
    </w:pPr>
  </w:style>
  <w:style w:type="numbering" w:customStyle="1" w:styleId="WWNum1">
    <w:name w:val="WWNum1"/>
    <w:rsid w:val="004626EA"/>
    <w:pPr>
      <w:numPr>
        <w:numId w:val="15"/>
      </w:numPr>
    </w:pPr>
  </w:style>
  <w:style w:type="numbering" w:customStyle="1" w:styleId="WWNum2">
    <w:name w:val="WWNum2"/>
    <w:rsid w:val="004626EA"/>
    <w:pPr>
      <w:numPr>
        <w:numId w:val="16"/>
      </w:numPr>
    </w:pPr>
  </w:style>
  <w:style w:type="numbering" w:customStyle="1" w:styleId="WWNum4">
    <w:name w:val="WWNum4"/>
    <w:rsid w:val="004626EA"/>
    <w:pPr>
      <w:numPr>
        <w:numId w:val="17"/>
      </w:numPr>
    </w:pPr>
  </w:style>
  <w:style w:type="numbering" w:customStyle="1" w:styleId="WWNum6">
    <w:name w:val="WWNum6"/>
    <w:rsid w:val="004626EA"/>
    <w:pPr>
      <w:numPr>
        <w:numId w:val="18"/>
      </w:numPr>
    </w:pPr>
  </w:style>
  <w:style w:type="numbering" w:customStyle="1" w:styleId="WWNum7">
    <w:name w:val="WWNum7"/>
    <w:rsid w:val="004626EA"/>
    <w:pPr>
      <w:numPr>
        <w:numId w:val="19"/>
      </w:numPr>
    </w:pPr>
  </w:style>
  <w:style w:type="numbering" w:customStyle="1" w:styleId="WWNum9">
    <w:name w:val="WWNum9"/>
    <w:rsid w:val="004626EA"/>
    <w:pPr>
      <w:numPr>
        <w:numId w:val="20"/>
      </w:numPr>
    </w:pPr>
  </w:style>
  <w:style w:type="numbering" w:customStyle="1" w:styleId="WWNum10">
    <w:name w:val="WWNum10"/>
    <w:rsid w:val="004626EA"/>
    <w:pPr>
      <w:numPr>
        <w:numId w:val="21"/>
      </w:numPr>
    </w:pPr>
  </w:style>
  <w:style w:type="numbering" w:customStyle="1" w:styleId="WWNum111">
    <w:name w:val="WWNum111"/>
    <w:rsid w:val="004626EA"/>
    <w:pPr>
      <w:numPr>
        <w:numId w:val="4"/>
      </w:numPr>
    </w:pPr>
  </w:style>
  <w:style w:type="numbering" w:customStyle="1" w:styleId="WWNum15">
    <w:name w:val="WWNum15"/>
    <w:rsid w:val="004626EA"/>
    <w:pPr>
      <w:numPr>
        <w:numId w:val="22"/>
      </w:numPr>
    </w:pPr>
  </w:style>
  <w:style w:type="numbering" w:customStyle="1" w:styleId="WWNum16">
    <w:name w:val="WWNum16"/>
    <w:rsid w:val="004626EA"/>
    <w:pPr>
      <w:numPr>
        <w:numId w:val="2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263B5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63B5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2098</Words>
  <Characters>12589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dblecharczyk</cp:lastModifiedBy>
  <cp:revision>2</cp:revision>
  <dcterms:created xsi:type="dcterms:W3CDTF">2026-04-06T23:54:00Z</dcterms:created>
  <dcterms:modified xsi:type="dcterms:W3CDTF">2026-04-06T23:54:00Z</dcterms:modified>
</cp:coreProperties>
</file>